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3C80" w14:textId="77777777" w:rsidR="00342D74" w:rsidRDefault="004B48EE">
      <w:pPr>
        <w:adjustRightInd/>
        <w:rPr>
          <w:rFonts w:hAnsi="Times New Roman" w:cs="Times New Roman"/>
        </w:rPr>
      </w:pPr>
      <w:r>
        <w:rPr>
          <w:noProof/>
        </w:rPr>
        <mc:AlternateContent>
          <mc:Choice Requires="wps">
            <w:drawing>
              <wp:anchor distT="0" distB="0" distL="72000" distR="72000" simplePos="0" relativeHeight="251671040" behindDoc="0" locked="0" layoutInCell="0" allowOverlap="1" wp14:anchorId="10C04155" wp14:editId="3A971BD1">
                <wp:simplePos x="0" y="0"/>
                <wp:positionH relativeFrom="margin">
                  <wp:posOffset>4794250</wp:posOffset>
                </wp:positionH>
                <wp:positionV relativeFrom="paragraph">
                  <wp:posOffset>0</wp:posOffset>
                </wp:positionV>
                <wp:extent cx="1217930" cy="19812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4351">
                              <a:solidFill>
                                <a:srgbClr val="000000"/>
                              </a:solidFill>
                              <a:miter lim="800000"/>
                              <a:headEnd/>
                              <a:tailEnd/>
                            </a14:hiddenLine>
                          </a:ext>
                        </a:extLst>
                      </wps:spPr>
                      <wps:txbx>
                        <w:txbxContent>
                          <w:p w14:paraId="0022C2F8" w14:textId="77777777" w:rsidR="00342D74" w:rsidRDefault="00342D74" w:rsidP="00A35D38">
                            <w:pPr>
                              <w:adjustRightInd/>
                              <w:spacing w:line="240" w:lineRule="exact"/>
                              <w:rPr>
                                <w:rFonts w:hAnsi="Times New Roman" w:cs="Times New Roman"/>
                                <w:noProof/>
                                <w:snapToGrid w:val="0"/>
                                <w:spacing w:val="20"/>
                                <w:sz w:val="20"/>
                                <w:szCs w:val="20"/>
                              </w:rPr>
                            </w:pP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7.5pt;margin-top:0;width:95.9pt;height:15.6pt;z-index:2516710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" o:allowincell="f" filled="f" stroked="f" strokeweight="1.13pt">
                <v:textbox inset="0,1mm,0,0">
                  <w:txbxContent>
                    <w:p w:rsidR="00342D74" w:rsidRDefault="00342D74" w:rsidP="00A35D38">
                      <w:pPr>
                        <w:adjustRightInd/>
                        <w:spacing w:line="240" w:lineRule="exact"/>
                        <w:rPr>
                          <w:rFonts w:hAnsi="Times New Roman" w:cs="Times New Roman"/>
                          <w:noProof/>
                          <w:snapToGrid w:val="0"/>
                          <w:spacing w:val="20"/>
                          <w:sz w:val="20"/>
                          <w:szCs w:val="20"/>
                        </w:rPr>
                      </w:pPr>
                    </w:p>
                  </w:txbxContent>
                </v:textbox>
                <w10:wrap type="square" anchorx="margin"/>
              </v:shape>
            </w:pict>
          </mc:Fallback>
        </mc:AlternateContent>
      </w:r>
    </w:p>
    <w:p w14:paraId="1C24F22A" w14:textId="77777777" w:rsidR="00342D74" w:rsidRDefault="00342D74">
      <w:pPr>
        <w:adjustRightInd/>
        <w:spacing w:line="434" w:lineRule="exact"/>
        <w:jc w:val="center"/>
        <w:rPr>
          <w:rFonts w:hAnsi="Times New Roman" w:cs="Times New Roman"/>
        </w:rPr>
      </w:pPr>
      <w:r>
        <w:rPr>
          <w:rFonts w:hint="eastAsia"/>
          <w:b/>
          <w:bCs/>
          <w:sz w:val="28"/>
          <w:szCs w:val="28"/>
        </w:rPr>
        <w:t>保安管理業務マネジメント規程（例）</w:t>
      </w:r>
    </w:p>
    <w:p w14:paraId="506AEBCE" w14:textId="77777777" w:rsidR="00342D74" w:rsidRDefault="00342D74">
      <w:pPr>
        <w:adjustRightInd/>
        <w:rPr>
          <w:rFonts w:hAnsi="Times New Roman" w:cs="Times New Roman"/>
        </w:rPr>
      </w:pPr>
    </w:p>
    <w:p w14:paraId="30E520AB" w14:textId="77777777" w:rsidR="00342D74" w:rsidRDefault="00342D74">
      <w:pPr>
        <w:adjustRightInd/>
        <w:rPr>
          <w:rFonts w:hAnsi="Times New Roman" w:cs="Times New Roman"/>
        </w:rPr>
      </w:pPr>
    </w:p>
    <w:p w14:paraId="61230A00" w14:textId="77777777" w:rsidR="00342D74" w:rsidRDefault="00342D74">
      <w:pPr>
        <w:adjustRightInd/>
        <w:spacing w:line="394" w:lineRule="exact"/>
        <w:rPr>
          <w:rFonts w:hAnsi="Times New Roman" w:cs="Times New Roman"/>
        </w:rPr>
      </w:pPr>
      <w:r>
        <w:rPr>
          <w:rFonts w:hint="eastAsia"/>
          <w:sz w:val="24"/>
          <w:szCs w:val="24"/>
        </w:rPr>
        <w:t>（目的）</w:t>
      </w:r>
    </w:p>
    <w:p w14:paraId="18437F97" w14:textId="77777777" w:rsidR="00342D74" w:rsidRDefault="00342D74">
      <w:pPr>
        <w:adjustRightInd/>
        <w:spacing w:line="394" w:lineRule="exact"/>
        <w:ind w:left="210" w:hanging="210"/>
        <w:rPr>
          <w:rFonts w:hAnsi="Times New Roman" w:cs="Times New Roman"/>
        </w:rPr>
      </w:pPr>
      <w:r>
        <w:rPr>
          <w:rFonts w:hint="eastAsia"/>
          <w:sz w:val="24"/>
          <w:szCs w:val="24"/>
        </w:rPr>
        <w:t>第１条　この規程は、保安管理業務を計画的かつ確実に実施するためのマネジメントに関し必要な事項を定める。</w:t>
      </w:r>
    </w:p>
    <w:p w14:paraId="7082724F" w14:textId="77777777" w:rsidR="00342D74" w:rsidRDefault="00342D74">
      <w:pPr>
        <w:adjustRightInd/>
        <w:rPr>
          <w:rFonts w:hAnsi="Times New Roman" w:cs="Times New Roman"/>
        </w:rPr>
      </w:pPr>
    </w:p>
    <w:p w14:paraId="57683237" w14:textId="77777777" w:rsidR="00342D74" w:rsidRDefault="00342D74">
      <w:pPr>
        <w:adjustRightInd/>
        <w:spacing w:line="394" w:lineRule="exact"/>
        <w:rPr>
          <w:rFonts w:hAnsi="Times New Roman" w:cs="Times New Roman"/>
        </w:rPr>
      </w:pPr>
      <w:r>
        <w:rPr>
          <w:rFonts w:hint="eastAsia"/>
          <w:sz w:val="24"/>
          <w:szCs w:val="24"/>
        </w:rPr>
        <w:t>（適用範囲）</w:t>
      </w:r>
    </w:p>
    <w:p w14:paraId="535B4903" w14:textId="77777777" w:rsidR="00342D74" w:rsidRDefault="00342D74">
      <w:pPr>
        <w:adjustRightInd/>
        <w:spacing w:line="394" w:lineRule="exact"/>
        <w:ind w:left="210" w:hanging="210"/>
        <w:rPr>
          <w:rFonts w:hAnsi="Times New Roman" w:cs="Times New Roman"/>
        </w:rPr>
      </w:pPr>
      <w:r>
        <w:rPr>
          <w:rFonts w:hint="eastAsia"/>
          <w:sz w:val="24"/>
          <w:szCs w:val="24"/>
        </w:rPr>
        <w:t>第２条　この規程は、電気主任技術者の外部委託承認制度に基づく保安管理業務に適用する。</w:t>
      </w:r>
    </w:p>
    <w:p w14:paraId="700CDA8B" w14:textId="77777777" w:rsidR="00342D74" w:rsidRDefault="00342D74">
      <w:pPr>
        <w:adjustRightInd/>
        <w:rPr>
          <w:rFonts w:hAnsi="Times New Roman" w:cs="Times New Roman"/>
        </w:rPr>
      </w:pPr>
    </w:p>
    <w:p w14:paraId="3828FA43" w14:textId="77777777" w:rsidR="00342D74" w:rsidRDefault="00342D74">
      <w:pPr>
        <w:adjustRightInd/>
        <w:spacing w:line="394" w:lineRule="exact"/>
        <w:rPr>
          <w:rFonts w:hAnsi="Times New Roman" w:cs="Times New Roman"/>
        </w:rPr>
      </w:pPr>
      <w:r>
        <w:rPr>
          <w:rFonts w:hint="eastAsia"/>
          <w:sz w:val="24"/>
          <w:szCs w:val="24"/>
        </w:rPr>
        <w:t>（組織）</w:t>
      </w:r>
    </w:p>
    <w:p w14:paraId="1715A83F" w14:textId="77777777" w:rsidR="00342D74" w:rsidRDefault="00342D74">
      <w:pPr>
        <w:adjustRightInd/>
        <w:spacing w:line="394" w:lineRule="exact"/>
        <w:rPr>
          <w:rFonts w:hAnsi="Times New Roman" w:cs="Times New Roman"/>
        </w:rPr>
      </w:pPr>
      <w:r>
        <w:rPr>
          <w:rFonts w:hint="eastAsia"/>
          <w:sz w:val="24"/>
          <w:szCs w:val="24"/>
        </w:rPr>
        <w:t>第３条　○○保安法人株式会社には、別表第１のとおり本店及び３支店を置く。</w:t>
      </w:r>
    </w:p>
    <w:p w14:paraId="34E42C70" w14:textId="77777777" w:rsidR="00342D74" w:rsidRDefault="00342D74">
      <w:pPr>
        <w:adjustRightInd/>
        <w:spacing w:line="394" w:lineRule="exact"/>
        <w:ind w:left="210" w:hanging="210"/>
        <w:rPr>
          <w:rFonts w:hAnsi="Times New Roman" w:cs="Times New Roman"/>
        </w:rPr>
      </w:pPr>
      <w:r>
        <w:rPr>
          <w:rFonts w:hint="eastAsia"/>
          <w:sz w:val="24"/>
          <w:szCs w:val="24"/>
        </w:rPr>
        <w:t>２　支店には、別表第１のとおり支店直轄のほか、必要に応じ事業所を置く。</w:t>
      </w:r>
    </w:p>
    <w:p w14:paraId="30899D54" w14:textId="77777777" w:rsidR="00342D74" w:rsidRDefault="00342D74">
      <w:pPr>
        <w:adjustRightInd/>
        <w:ind w:left="210" w:hanging="210"/>
        <w:rPr>
          <w:rFonts w:hAnsi="Times New Roman" w:cs="Times New Roman"/>
        </w:rPr>
      </w:pPr>
    </w:p>
    <w:p w14:paraId="2A6574C9" w14:textId="77777777" w:rsidR="00342D74" w:rsidRDefault="00342D74">
      <w:pPr>
        <w:adjustRightInd/>
        <w:spacing w:line="394" w:lineRule="exact"/>
        <w:ind w:left="210" w:hanging="210"/>
        <w:rPr>
          <w:rFonts w:hAnsi="Times New Roman" w:cs="Times New Roman"/>
        </w:rPr>
      </w:pPr>
      <w:r>
        <w:rPr>
          <w:rFonts w:hint="eastAsia"/>
          <w:sz w:val="24"/>
          <w:szCs w:val="24"/>
        </w:rPr>
        <w:t>（役割）</w:t>
      </w:r>
    </w:p>
    <w:p w14:paraId="113E119F" w14:textId="77777777" w:rsidR="00342D74" w:rsidRDefault="00342D74">
      <w:pPr>
        <w:adjustRightInd/>
        <w:spacing w:line="394" w:lineRule="exact"/>
        <w:ind w:left="210" w:hanging="210"/>
        <w:rPr>
          <w:rFonts w:hAnsi="Times New Roman" w:cs="Times New Roman"/>
        </w:rPr>
      </w:pPr>
      <w:r>
        <w:rPr>
          <w:rFonts w:hint="eastAsia"/>
          <w:sz w:val="24"/>
          <w:szCs w:val="24"/>
        </w:rPr>
        <w:t>第４条　本店は、保安管理業務の統括業務を行うとともに、各支店共通業務及び支援業務を行い、支店は、各支店で完結して保安管理業務を行う。</w:t>
      </w:r>
    </w:p>
    <w:p w14:paraId="1536C8FF" w14:textId="77777777" w:rsidR="00342D74" w:rsidRDefault="00342D74">
      <w:pPr>
        <w:adjustRightInd/>
        <w:spacing w:line="394" w:lineRule="exact"/>
        <w:ind w:left="210" w:hanging="210"/>
        <w:rPr>
          <w:rFonts w:hAnsi="Times New Roman" w:cs="Times New Roman"/>
        </w:rPr>
      </w:pPr>
      <w:r>
        <w:rPr>
          <w:rFonts w:hint="eastAsia"/>
          <w:sz w:val="24"/>
          <w:szCs w:val="24"/>
        </w:rPr>
        <w:t>２　支店には、別表第２のとおり各職位を置く。なお、検査員を除く職位を管理者という。</w:t>
      </w:r>
    </w:p>
    <w:p w14:paraId="71C99602" w14:textId="77777777" w:rsidR="00342D74" w:rsidRDefault="00342D74">
      <w:pPr>
        <w:adjustRightInd/>
        <w:spacing w:line="394" w:lineRule="exact"/>
        <w:ind w:left="734" w:hanging="734"/>
        <w:rPr>
          <w:rFonts w:hAnsi="Times New Roman" w:cs="Times New Roman"/>
        </w:rPr>
      </w:pPr>
      <w:r>
        <w:rPr>
          <w:rFonts w:hint="eastAsia"/>
          <w:sz w:val="24"/>
          <w:szCs w:val="24"/>
        </w:rPr>
        <w:t xml:space="preserve">　　</w:t>
      </w:r>
      <w:r>
        <w:rPr>
          <w:sz w:val="24"/>
          <w:szCs w:val="24"/>
        </w:rPr>
        <w:t xml:space="preserve">(1) </w:t>
      </w:r>
      <w:r>
        <w:rPr>
          <w:rFonts w:hint="eastAsia"/>
          <w:sz w:val="24"/>
          <w:szCs w:val="24"/>
        </w:rPr>
        <w:t>支店直轄には支店長、自家用電気部長、保安課長、課長代理のライン管理者と、支店全般にわたる業務を行う管理課長、業務指導担当の横割的管理者及び検査員を置く。</w:t>
      </w:r>
    </w:p>
    <w:p w14:paraId="5D8CAD7B" w14:textId="77777777" w:rsidR="00342D74" w:rsidRDefault="00342D74">
      <w:pPr>
        <w:adjustRightInd/>
        <w:spacing w:line="394" w:lineRule="exact"/>
        <w:ind w:left="210" w:hanging="210"/>
        <w:rPr>
          <w:rFonts w:hAnsi="Times New Roman" w:cs="Times New Roman"/>
        </w:rPr>
      </w:pPr>
      <w:r>
        <w:rPr>
          <w:rFonts w:hint="eastAsia"/>
          <w:sz w:val="24"/>
          <w:szCs w:val="24"/>
        </w:rPr>
        <w:t xml:space="preserve">　　</w:t>
      </w:r>
      <w:r>
        <w:rPr>
          <w:sz w:val="24"/>
          <w:szCs w:val="24"/>
        </w:rPr>
        <w:t xml:space="preserve">(2) </w:t>
      </w:r>
      <w:r>
        <w:rPr>
          <w:rFonts w:hint="eastAsia"/>
          <w:sz w:val="24"/>
          <w:szCs w:val="24"/>
        </w:rPr>
        <w:t>事業所には事業所長、保安課長、課長代理と検査員を置く。</w:t>
      </w:r>
    </w:p>
    <w:p w14:paraId="78E8311B" w14:textId="77777777" w:rsidR="00342D74" w:rsidRDefault="00342D74">
      <w:pPr>
        <w:adjustRightInd/>
        <w:spacing w:line="394" w:lineRule="exact"/>
        <w:ind w:left="210" w:hanging="210"/>
        <w:rPr>
          <w:rFonts w:hAnsi="Times New Roman" w:cs="Times New Roman"/>
        </w:rPr>
      </w:pPr>
      <w:r>
        <w:rPr>
          <w:rFonts w:hint="eastAsia"/>
          <w:sz w:val="24"/>
          <w:szCs w:val="24"/>
        </w:rPr>
        <w:t>３　管理者及び検査員は保安管理業務を共同で行うが、各々の役割は別表第３のとおりとし、その概要は次のとおりとする。</w:t>
      </w:r>
    </w:p>
    <w:p w14:paraId="7EB0C873" w14:textId="77777777" w:rsidR="00342D74" w:rsidRDefault="00342D74">
      <w:pPr>
        <w:adjustRightInd/>
        <w:spacing w:line="394" w:lineRule="exact"/>
        <w:rPr>
          <w:rFonts w:hAnsi="Times New Roman" w:cs="Times New Roman"/>
        </w:rPr>
      </w:pPr>
      <w:r>
        <w:rPr>
          <w:rFonts w:hint="eastAsia"/>
          <w:sz w:val="24"/>
          <w:szCs w:val="24"/>
        </w:rPr>
        <w:t xml:space="preserve">　</w:t>
      </w:r>
      <w:r>
        <w:rPr>
          <w:sz w:val="24"/>
          <w:szCs w:val="24"/>
        </w:rPr>
        <w:t xml:space="preserve">(1) </w:t>
      </w:r>
      <w:r>
        <w:rPr>
          <w:rFonts w:hint="eastAsia"/>
          <w:sz w:val="24"/>
          <w:szCs w:val="24"/>
        </w:rPr>
        <w:t>ライン管理者の主たる役割</w:t>
      </w:r>
    </w:p>
    <w:p w14:paraId="5F06D67E" w14:textId="77777777" w:rsidR="00342D74" w:rsidRDefault="00342D74">
      <w:pPr>
        <w:adjustRightInd/>
        <w:spacing w:line="394" w:lineRule="exact"/>
        <w:rPr>
          <w:rFonts w:hAnsi="Times New Roman" w:cs="Times New Roman"/>
        </w:rPr>
      </w:pPr>
      <w:r>
        <w:rPr>
          <w:rFonts w:hint="eastAsia"/>
          <w:sz w:val="24"/>
          <w:szCs w:val="24"/>
        </w:rPr>
        <w:t xml:space="preserve">　　①保安管理業務の全体計画の策定</w:t>
      </w:r>
    </w:p>
    <w:p w14:paraId="245F7D36" w14:textId="77777777" w:rsidR="00342D74" w:rsidRDefault="00342D74">
      <w:pPr>
        <w:adjustRightInd/>
        <w:spacing w:line="394" w:lineRule="exact"/>
        <w:rPr>
          <w:rFonts w:hAnsi="Times New Roman" w:cs="Times New Roman"/>
        </w:rPr>
      </w:pPr>
      <w:r>
        <w:rPr>
          <w:rFonts w:hint="eastAsia"/>
          <w:sz w:val="24"/>
          <w:szCs w:val="24"/>
        </w:rPr>
        <w:t xml:space="preserve">　　②事業場担当者の決定</w:t>
      </w:r>
    </w:p>
    <w:p w14:paraId="7E53477F" w14:textId="77777777" w:rsidR="00342D74" w:rsidRDefault="00342D74">
      <w:pPr>
        <w:adjustRightInd/>
        <w:spacing w:line="394" w:lineRule="exact"/>
        <w:rPr>
          <w:rFonts w:hAnsi="Times New Roman" w:cs="Times New Roman"/>
        </w:rPr>
      </w:pPr>
      <w:r>
        <w:rPr>
          <w:rFonts w:hint="eastAsia"/>
          <w:sz w:val="24"/>
          <w:szCs w:val="24"/>
        </w:rPr>
        <w:t xml:space="preserve">　　③月次点検、年次点検の指示</w:t>
      </w:r>
    </w:p>
    <w:p w14:paraId="5BEACCE5" w14:textId="77777777" w:rsidR="00342D74" w:rsidRDefault="00342D74">
      <w:pPr>
        <w:adjustRightInd/>
        <w:spacing w:line="394" w:lineRule="exact"/>
        <w:rPr>
          <w:rFonts w:hAnsi="Times New Roman" w:cs="Times New Roman"/>
        </w:rPr>
      </w:pPr>
      <w:r>
        <w:rPr>
          <w:rFonts w:hint="eastAsia"/>
          <w:sz w:val="24"/>
          <w:szCs w:val="24"/>
        </w:rPr>
        <w:t xml:space="preserve">　　④電気事故応動、絶監応動の指示、並びに応動結果に対するチェックと指導</w:t>
      </w:r>
    </w:p>
    <w:p w14:paraId="59C34D79" w14:textId="77777777" w:rsidR="00342D74" w:rsidRDefault="00342D74">
      <w:pPr>
        <w:adjustRightInd/>
        <w:spacing w:line="394" w:lineRule="exact"/>
        <w:rPr>
          <w:rFonts w:hAnsi="Times New Roman" w:cs="Times New Roman"/>
        </w:rPr>
      </w:pPr>
      <w:r>
        <w:rPr>
          <w:rFonts w:hint="eastAsia"/>
          <w:sz w:val="24"/>
          <w:szCs w:val="24"/>
        </w:rPr>
        <w:t xml:space="preserve">　　⑤点検結果のチェック、並びに必要な措置事項についての指示</w:t>
      </w:r>
    </w:p>
    <w:p w14:paraId="34800475" w14:textId="77777777" w:rsidR="00342D74" w:rsidRDefault="00342D74">
      <w:pPr>
        <w:adjustRightInd/>
        <w:spacing w:line="394" w:lineRule="exact"/>
        <w:rPr>
          <w:rFonts w:hAnsi="Times New Roman" w:cs="Times New Roman"/>
        </w:rPr>
      </w:pPr>
      <w:r>
        <w:rPr>
          <w:rFonts w:hint="eastAsia"/>
          <w:sz w:val="24"/>
          <w:szCs w:val="24"/>
        </w:rPr>
        <w:t xml:space="preserve">　　⑥業務遂行に必要な備品等の整備、管理</w:t>
      </w:r>
    </w:p>
    <w:p w14:paraId="2E37CCC1" w14:textId="77777777" w:rsidR="00342D74" w:rsidRDefault="00342D74">
      <w:pPr>
        <w:adjustRightInd/>
        <w:spacing w:line="394" w:lineRule="exact"/>
        <w:rPr>
          <w:rFonts w:hAnsi="Times New Roman" w:cs="Times New Roman"/>
        </w:rPr>
      </w:pPr>
      <w:r>
        <w:rPr>
          <w:rFonts w:hint="eastAsia"/>
          <w:sz w:val="24"/>
          <w:szCs w:val="24"/>
        </w:rPr>
        <w:t xml:space="preserve">　　⑦技術レベルの維持、向上</w:t>
      </w:r>
    </w:p>
    <w:p w14:paraId="2DB6D032" w14:textId="77777777" w:rsidR="00342D74" w:rsidRDefault="00342D74">
      <w:pPr>
        <w:adjustRightInd/>
        <w:rPr>
          <w:rFonts w:hAnsi="Times New Roman" w:cs="Times New Roman"/>
        </w:rPr>
      </w:pPr>
    </w:p>
    <w:p w14:paraId="595DDDF6" w14:textId="77777777" w:rsidR="00342D74" w:rsidRDefault="00342D74">
      <w:pPr>
        <w:adjustRightInd/>
        <w:spacing w:line="394" w:lineRule="exact"/>
        <w:rPr>
          <w:rFonts w:hAnsi="Times New Roman" w:cs="Times New Roman"/>
        </w:rPr>
      </w:pPr>
      <w:r>
        <w:rPr>
          <w:rFonts w:hint="eastAsia"/>
          <w:sz w:val="24"/>
          <w:szCs w:val="24"/>
        </w:rPr>
        <w:t xml:space="preserve">　</w:t>
      </w:r>
      <w:r>
        <w:rPr>
          <w:sz w:val="24"/>
          <w:szCs w:val="24"/>
        </w:rPr>
        <w:t xml:space="preserve">(2) </w:t>
      </w:r>
      <w:r>
        <w:rPr>
          <w:rFonts w:hint="eastAsia"/>
          <w:sz w:val="24"/>
          <w:szCs w:val="24"/>
        </w:rPr>
        <w:t>横割的管理者の主たる役割</w:t>
      </w:r>
    </w:p>
    <w:p w14:paraId="0119115E" w14:textId="77777777" w:rsidR="00342D74" w:rsidRDefault="00342D74">
      <w:pPr>
        <w:adjustRightInd/>
        <w:spacing w:line="394" w:lineRule="exact"/>
        <w:rPr>
          <w:rFonts w:hAnsi="Times New Roman" w:cs="Times New Roman"/>
        </w:rPr>
      </w:pPr>
      <w:r>
        <w:rPr>
          <w:rFonts w:hint="eastAsia"/>
          <w:sz w:val="24"/>
          <w:szCs w:val="24"/>
        </w:rPr>
        <w:lastRenderedPageBreak/>
        <w:t xml:space="preserve">　　①工程管理全般</w:t>
      </w:r>
    </w:p>
    <w:p w14:paraId="39BC0550" w14:textId="77777777" w:rsidR="00342D74" w:rsidRDefault="00342D74">
      <w:pPr>
        <w:adjustRightInd/>
        <w:spacing w:line="394" w:lineRule="exact"/>
        <w:rPr>
          <w:rFonts w:hAnsi="Times New Roman" w:cs="Times New Roman"/>
        </w:rPr>
      </w:pPr>
      <w:r>
        <w:rPr>
          <w:rFonts w:hint="eastAsia"/>
          <w:sz w:val="24"/>
          <w:szCs w:val="24"/>
        </w:rPr>
        <w:t xml:space="preserve">　　②受託手続きの管理</w:t>
      </w:r>
    </w:p>
    <w:p w14:paraId="7D249072" w14:textId="77777777" w:rsidR="00342D74" w:rsidRDefault="00342D74">
      <w:pPr>
        <w:adjustRightInd/>
        <w:spacing w:line="394" w:lineRule="exact"/>
        <w:rPr>
          <w:rFonts w:hAnsi="Times New Roman" w:cs="Times New Roman"/>
        </w:rPr>
      </w:pPr>
      <w:r>
        <w:rPr>
          <w:rFonts w:hint="eastAsia"/>
          <w:sz w:val="24"/>
          <w:szCs w:val="24"/>
        </w:rPr>
        <w:t xml:space="preserve">　　③点検業務等の指導育成計画の作成</w:t>
      </w:r>
    </w:p>
    <w:p w14:paraId="7EC66E88" w14:textId="77777777" w:rsidR="00342D74" w:rsidRDefault="00342D74">
      <w:pPr>
        <w:adjustRightInd/>
        <w:spacing w:line="394" w:lineRule="exact"/>
        <w:rPr>
          <w:rFonts w:hAnsi="Times New Roman" w:cs="Times New Roman"/>
        </w:rPr>
      </w:pPr>
      <w:r>
        <w:rPr>
          <w:rFonts w:hint="eastAsia"/>
          <w:sz w:val="24"/>
          <w:szCs w:val="24"/>
        </w:rPr>
        <w:t xml:space="preserve">　　④技術情報の提供、収集</w:t>
      </w:r>
    </w:p>
    <w:p w14:paraId="1D8B40D5" w14:textId="77777777" w:rsidR="00342D74" w:rsidRDefault="00342D74">
      <w:pPr>
        <w:adjustRightInd/>
        <w:spacing w:line="394" w:lineRule="exact"/>
        <w:rPr>
          <w:rFonts w:hAnsi="Times New Roman" w:cs="Times New Roman"/>
        </w:rPr>
      </w:pPr>
      <w:r>
        <w:rPr>
          <w:rFonts w:hint="eastAsia"/>
          <w:sz w:val="24"/>
          <w:szCs w:val="24"/>
        </w:rPr>
        <w:t xml:space="preserve">　</w:t>
      </w:r>
      <w:r>
        <w:rPr>
          <w:sz w:val="24"/>
          <w:szCs w:val="24"/>
        </w:rPr>
        <w:t xml:space="preserve">(3) </w:t>
      </w:r>
      <w:r>
        <w:rPr>
          <w:rFonts w:hint="eastAsia"/>
          <w:sz w:val="24"/>
          <w:szCs w:val="24"/>
        </w:rPr>
        <w:t>検査員の主たる役割</w:t>
      </w:r>
    </w:p>
    <w:p w14:paraId="0242F4BD" w14:textId="77777777" w:rsidR="00342D74" w:rsidRDefault="00342D74">
      <w:pPr>
        <w:adjustRightInd/>
        <w:spacing w:line="394" w:lineRule="exact"/>
        <w:rPr>
          <w:rFonts w:hAnsi="Times New Roman" w:cs="Times New Roman"/>
        </w:rPr>
      </w:pPr>
      <w:r>
        <w:rPr>
          <w:rFonts w:hint="eastAsia"/>
          <w:sz w:val="24"/>
          <w:szCs w:val="24"/>
        </w:rPr>
        <w:t xml:space="preserve">　　①月次点検、年次点検などの点検業務</w:t>
      </w:r>
    </w:p>
    <w:p w14:paraId="5DB3A377" w14:textId="77777777" w:rsidR="00342D74" w:rsidRDefault="00342D74">
      <w:pPr>
        <w:adjustRightInd/>
        <w:spacing w:line="394" w:lineRule="exact"/>
        <w:rPr>
          <w:rFonts w:hAnsi="Times New Roman" w:cs="Times New Roman"/>
        </w:rPr>
      </w:pPr>
      <w:r>
        <w:rPr>
          <w:rFonts w:hint="eastAsia"/>
          <w:sz w:val="24"/>
          <w:szCs w:val="24"/>
        </w:rPr>
        <w:t xml:space="preserve">　　②電気事故応動</w:t>
      </w:r>
    </w:p>
    <w:p w14:paraId="4F92FDE6" w14:textId="77777777" w:rsidR="00342D74" w:rsidRDefault="00342D74">
      <w:pPr>
        <w:adjustRightInd/>
        <w:spacing w:line="394" w:lineRule="exact"/>
        <w:rPr>
          <w:rFonts w:hAnsi="Times New Roman" w:cs="Times New Roman"/>
        </w:rPr>
      </w:pPr>
      <w:r>
        <w:rPr>
          <w:rFonts w:hint="eastAsia"/>
          <w:sz w:val="24"/>
          <w:szCs w:val="24"/>
        </w:rPr>
        <w:t xml:space="preserve">　　③受託事業場で行う電気相談及び保安教育</w:t>
      </w:r>
    </w:p>
    <w:p w14:paraId="55234016" w14:textId="77777777" w:rsidR="00342D74" w:rsidRDefault="00342D74">
      <w:pPr>
        <w:adjustRightInd/>
        <w:rPr>
          <w:rFonts w:hAnsi="Times New Roman" w:cs="Times New Roman"/>
        </w:rPr>
      </w:pPr>
    </w:p>
    <w:p w14:paraId="445E7C89" w14:textId="77777777" w:rsidR="00342D74" w:rsidRDefault="00342D74">
      <w:pPr>
        <w:adjustRightInd/>
        <w:spacing w:line="394" w:lineRule="exact"/>
        <w:rPr>
          <w:rFonts w:hAnsi="Times New Roman" w:cs="Times New Roman"/>
        </w:rPr>
      </w:pPr>
      <w:r>
        <w:rPr>
          <w:rFonts w:hint="eastAsia"/>
          <w:sz w:val="24"/>
          <w:szCs w:val="24"/>
        </w:rPr>
        <w:t>（保安業務従事者の資格等）</w:t>
      </w:r>
    </w:p>
    <w:p w14:paraId="77DC66DD" w14:textId="77777777" w:rsidR="00342D74" w:rsidRDefault="00342D74">
      <w:pPr>
        <w:adjustRightInd/>
        <w:spacing w:line="394" w:lineRule="exact"/>
        <w:ind w:left="210" w:hanging="210"/>
        <w:rPr>
          <w:rFonts w:hAnsi="Times New Roman" w:cs="Times New Roman"/>
        </w:rPr>
      </w:pPr>
      <w:r>
        <w:rPr>
          <w:rFonts w:hint="eastAsia"/>
          <w:sz w:val="24"/>
          <w:szCs w:val="24"/>
        </w:rPr>
        <w:t>第５条　保安管理業務に従事する者（以下「保安業務従事者」という。」は、管理者及び検査員のうち次の要件を満たす者とする。</w:t>
      </w:r>
    </w:p>
    <w:p w14:paraId="5D6316FB" w14:textId="77777777" w:rsidR="00342D74" w:rsidRDefault="00342D74">
      <w:pPr>
        <w:adjustRightInd/>
        <w:spacing w:line="394" w:lineRule="exact"/>
        <w:ind w:left="420" w:hanging="420"/>
        <w:rPr>
          <w:rFonts w:hAnsi="Times New Roman" w:cs="Times New Roman"/>
        </w:rPr>
      </w:pPr>
      <w:r>
        <w:rPr>
          <w:rFonts w:hint="eastAsia"/>
          <w:sz w:val="24"/>
          <w:szCs w:val="24"/>
        </w:rPr>
        <w:t xml:space="preserve">　</w:t>
      </w:r>
      <w:r>
        <w:rPr>
          <w:sz w:val="24"/>
          <w:szCs w:val="24"/>
        </w:rPr>
        <w:t xml:space="preserve">(1) </w:t>
      </w:r>
      <w:r>
        <w:rPr>
          <w:rFonts w:hint="eastAsia"/>
          <w:sz w:val="24"/>
          <w:szCs w:val="24"/>
        </w:rPr>
        <w:t>電気主任技術者免状の交付を受けている者</w:t>
      </w:r>
    </w:p>
    <w:p w14:paraId="3D758E33" w14:textId="77777777" w:rsidR="00342D74" w:rsidRDefault="00342D74">
      <w:pPr>
        <w:adjustRightInd/>
        <w:spacing w:line="394" w:lineRule="exact"/>
        <w:ind w:left="420" w:hanging="420"/>
        <w:rPr>
          <w:rFonts w:hAnsi="Times New Roman" w:cs="Times New Roman"/>
        </w:rPr>
      </w:pPr>
      <w:r>
        <w:rPr>
          <w:rFonts w:hint="eastAsia"/>
          <w:sz w:val="24"/>
          <w:szCs w:val="24"/>
        </w:rPr>
        <w:t xml:space="preserve">　</w:t>
      </w:r>
      <w:r>
        <w:rPr>
          <w:sz w:val="24"/>
          <w:szCs w:val="24"/>
        </w:rPr>
        <w:t xml:space="preserve">(2) </w:t>
      </w:r>
      <w:r>
        <w:rPr>
          <w:rFonts w:hint="eastAsia"/>
          <w:sz w:val="24"/>
          <w:szCs w:val="24"/>
        </w:rPr>
        <w:t>経済産業省告示に定める実務に従事した期間を満たすとともに、そのことについて産業保安監督部の確認を受けている者</w:t>
      </w:r>
    </w:p>
    <w:p w14:paraId="61DD0D65" w14:textId="77777777" w:rsidR="00342D74" w:rsidRDefault="00342D74">
      <w:pPr>
        <w:adjustRightInd/>
        <w:spacing w:line="394" w:lineRule="exact"/>
        <w:ind w:left="420" w:hanging="420"/>
        <w:rPr>
          <w:rFonts w:hAnsi="Times New Roman" w:cs="Times New Roman"/>
        </w:rPr>
      </w:pPr>
      <w:r>
        <w:rPr>
          <w:rFonts w:hint="eastAsia"/>
          <w:sz w:val="24"/>
          <w:szCs w:val="24"/>
        </w:rPr>
        <w:t xml:space="preserve">　</w:t>
      </w:r>
      <w:r>
        <w:rPr>
          <w:sz w:val="24"/>
          <w:szCs w:val="24"/>
        </w:rPr>
        <w:t xml:space="preserve">(3) </w:t>
      </w:r>
      <w:r>
        <w:rPr>
          <w:rFonts w:hint="eastAsia"/>
          <w:sz w:val="24"/>
          <w:szCs w:val="24"/>
        </w:rPr>
        <w:t>電気事業法施行規則第</w:t>
      </w:r>
      <w:r>
        <w:rPr>
          <w:sz w:val="24"/>
          <w:szCs w:val="24"/>
        </w:rPr>
        <w:t>53</w:t>
      </w:r>
      <w:r>
        <w:rPr>
          <w:rFonts w:hint="eastAsia"/>
          <w:sz w:val="24"/>
          <w:szCs w:val="24"/>
        </w:rPr>
        <w:t>条第</w:t>
      </w:r>
      <w:r>
        <w:rPr>
          <w:sz w:val="24"/>
          <w:szCs w:val="24"/>
        </w:rPr>
        <w:t>5</w:t>
      </w:r>
      <w:r>
        <w:rPr>
          <w:rFonts w:hint="eastAsia"/>
          <w:sz w:val="24"/>
          <w:szCs w:val="24"/>
        </w:rPr>
        <w:t>項の規定による取消しにつき責めに任ずべき者であって、その取消しの日から２年を経過していないものでない者。</w:t>
      </w:r>
    </w:p>
    <w:p w14:paraId="7857D7D8" w14:textId="77777777" w:rsidR="00342D74" w:rsidRDefault="00342D74">
      <w:pPr>
        <w:adjustRightInd/>
        <w:rPr>
          <w:rFonts w:hAnsi="Times New Roman" w:cs="Times New Roman"/>
        </w:rPr>
      </w:pPr>
    </w:p>
    <w:p w14:paraId="5D0078D8" w14:textId="77777777" w:rsidR="00342D74" w:rsidRDefault="00342D74">
      <w:pPr>
        <w:adjustRightInd/>
        <w:spacing w:line="394" w:lineRule="exact"/>
        <w:rPr>
          <w:rFonts w:hAnsi="Times New Roman" w:cs="Times New Roman"/>
        </w:rPr>
      </w:pPr>
      <w:r>
        <w:rPr>
          <w:rFonts w:hint="eastAsia"/>
          <w:sz w:val="24"/>
          <w:szCs w:val="24"/>
        </w:rPr>
        <w:t>（従業員の定義）</w:t>
      </w:r>
    </w:p>
    <w:p w14:paraId="7628EE93" w14:textId="77777777" w:rsidR="00342D74" w:rsidRDefault="00342D74">
      <w:pPr>
        <w:adjustRightInd/>
        <w:spacing w:line="394" w:lineRule="exact"/>
        <w:ind w:left="210" w:hanging="210"/>
        <w:rPr>
          <w:rFonts w:hAnsi="Times New Roman" w:cs="Times New Roman"/>
        </w:rPr>
      </w:pPr>
      <w:r>
        <w:rPr>
          <w:rFonts w:hint="eastAsia"/>
          <w:sz w:val="24"/>
          <w:szCs w:val="24"/>
        </w:rPr>
        <w:t>第６条　保安業務従事者は、次の条件を満たす従業員とする。</w:t>
      </w:r>
    </w:p>
    <w:p w14:paraId="1B558420" w14:textId="77777777" w:rsidR="00342D74" w:rsidRDefault="00342D74">
      <w:pPr>
        <w:adjustRightInd/>
        <w:spacing w:line="394" w:lineRule="exact"/>
        <w:ind w:left="420" w:hanging="420"/>
        <w:rPr>
          <w:rFonts w:hAnsi="Times New Roman" w:cs="Times New Roman"/>
        </w:rPr>
      </w:pPr>
      <w:r>
        <w:rPr>
          <w:rFonts w:hint="eastAsia"/>
          <w:sz w:val="24"/>
          <w:szCs w:val="24"/>
        </w:rPr>
        <w:t xml:space="preserve">　</w:t>
      </w:r>
      <w:r>
        <w:rPr>
          <w:sz w:val="24"/>
          <w:szCs w:val="24"/>
        </w:rPr>
        <w:t xml:space="preserve">(1) </w:t>
      </w:r>
      <w:r>
        <w:rPr>
          <w:rFonts w:hint="eastAsia"/>
          <w:sz w:val="24"/>
          <w:szCs w:val="24"/>
        </w:rPr>
        <w:t>就業規則に定められた職員、特別職員、嘱託、検査専門職であること。</w:t>
      </w:r>
    </w:p>
    <w:p w14:paraId="3ABA89E1" w14:textId="77777777" w:rsidR="00342D74" w:rsidRDefault="00342D74">
      <w:pPr>
        <w:adjustRightInd/>
        <w:spacing w:line="394" w:lineRule="exact"/>
        <w:ind w:left="420" w:hanging="420"/>
        <w:rPr>
          <w:rFonts w:hAnsi="Times New Roman" w:cs="Times New Roman"/>
        </w:rPr>
      </w:pPr>
      <w:r>
        <w:rPr>
          <w:rFonts w:hint="eastAsia"/>
          <w:sz w:val="24"/>
          <w:szCs w:val="24"/>
        </w:rPr>
        <w:t xml:space="preserve">　　　なお、各職種ごとの所定労働日数に偏りがないこと。</w:t>
      </w:r>
    </w:p>
    <w:p w14:paraId="214856CE" w14:textId="77777777" w:rsidR="00342D74" w:rsidRDefault="00342D74">
      <w:pPr>
        <w:adjustRightInd/>
        <w:spacing w:line="394" w:lineRule="exact"/>
        <w:ind w:left="420" w:hanging="420"/>
        <w:rPr>
          <w:rFonts w:hAnsi="Times New Roman" w:cs="Times New Roman"/>
        </w:rPr>
      </w:pPr>
      <w:r>
        <w:rPr>
          <w:rFonts w:hint="eastAsia"/>
          <w:sz w:val="24"/>
          <w:szCs w:val="24"/>
        </w:rPr>
        <w:t xml:space="preserve">　</w:t>
      </w:r>
      <w:r>
        <w:rPr>
          <w:sz w:val="24"/>
          <w:szCs w:val="24"/>
        </w:rPr>
        <w:t xml:space="preserve">(2) </w:t>
      </w:r>
      <w:r>
        <w:rPr>
          <w:rFonts w:hint="eastAsia"/>
          <w:sz w:val="24"/>
          <w:szCs w:val="24"/>
        </w:rPr>
        <w:t>常時勤務場所に出勤し、保安管理業務に従事していること。</w:t>
      </w:r>
    </w:p>
    <w:p w14:paraId="6F36DD0C" w14:textId="77777777" w:rsidR="00342D74" w:rsidRDefault="00342D74">
      <w:pPr>
        <w:adjustRightInd/>
        <w:spacing w:line="394" w:lineRule="exact"/>
        <w:ind w:left="420" w:hanging="420"/>
        <w:rPr>
          <w:rFonts w:hAnsi="Times New Roman" w:cs="Times New Roman"/>
        </w:rPr>
      </w:pPr>
      <w:r>
        <w:rPr>
          <w:rFonts w:hint="eastAsia"/>
          <w:sz w:val="24"/>
          <w:szCs w:val="24"/>
        </w:rPr>
        <w:t xml:space="preserve">　</w:t>
      </w:r>
      <w:r>
        <w:rPr>
          <w:sz w:val="24"/>
          <w:szCs w:val="24"/>
        </w:rPr>
        <w:t xml:space="preserve">(3) </w:t>
      </w:r>
      <w:r>
        <w:rPr>
          <w:rFonts w:hint="eastAsia"/>
          <w:sz w:val="24"/>
          <w:szCs w:val="24"/>
        </w:rPr>
        <w:t>○○健康保険に加入していること。</w:t>
      </w:r>
    </w:p>
    <w:p w14:paraId="26CB08C0" w14:textId="77777777" w:rsidR="00342D74" w:rsidRDefault="00342D74">
      <w:pPr>
        <w:adjustRightInd/>
        <w:spacing w:line="394" w:lineRule="exact"/>
        <w:ind w:left="420" w:hanging="420"/>
        <w:rPr>
          <w:rFonts w:hAnsi="Times New Roman" w:cs="Times New Roman"/>
        </w:rPr>
      </w:pPr>
      <w:r>
        <w:rPr>
          <w:rFonts w:hint="eastAsia"/>
          <w:sz w:val="24"/>
          <w:szCs w:val="24"/>
        </w:rPr>
        <w:t xml:space="preserve">　</w:t>
      </w:r>
      <w:r>
        <w:rPr>
          <w:sz w:val="24"/>
          <w:szCs w:val="24"/>
        </w:rPr>
        <w:t xml:space="preserve">(4) </w:t>
      </w:r>
      <w:r>
        <w:rPr>
          <w:rFonts w:hint="eastAsia"/>
          <w:sz w:val="24"/>
          <w:szCs w:val="24"/>
        </w:rPr>
        <w:t>雇用保険に加入していること。ただし一般保険者又は高年齢継続被保険者であって、短時間被保険者でないこと。</w:t>
      </w:r>
    </w:p>
    <w:p w14:paraId="561B7D19" w14:textId="77777777" w:rsidR="00342D74" w:rsidRDefault="00342D74">
      <w:pPr>
        <w:adjustRightInd/>
        <w:ind w:left="420" w:hanging="420"/>
        <w:rPr>
          <w:rFonts w:hAnsi="Times New Roman" w:cs="Times New Roman"/>
        </w:rPr>
      </w:pPr>
    </w:p>
    <w:p w14:paraId="779B0FA1" w14:textId="77777777" w:rsidR="00342D74" w:rsidRDefault="00342D74">
      <w:pPr>
        <w:adjustRightInd/>
        <w:spacing w:line="394" w:lineRule="exact"/>
        <w:rPr>
          <w:rFonts w:hAnsi="Times New Roman" w:cs="Times New Roman"/>
        </w:rPr>
      </w:pPr>
      <w:r>
        <w:rPr>
          <w:rFonts w:hint="eastAsia"/>
          <w:sz w:val="24"/>
          <w:szCs w:val="24"/>
        </w:rPr>
        <w:t>（受託事業場の配分）</w:t>
      </w:r>
    </w:p>
    <w:p w14:paraId="12B394BE" w14:textId="77777777" w:rsidR="00342D74" w:rsidRDefault="004B48EE">
      <w:pPr>
        <w:adjustRightInd/>
        <w:spacing w:line="394" w:lineRule="exact"/>
        <w:ind w:left="210" w:hanging="210"/>
        <w:rPr>
          <w:rFonts w:hAnsi="Times New Roman" w:cs="Times New Roman"/>
        </w:rPr>
      </w:pPr>
      <w:r>
        <w:rPr>
          <w:noProof/>
        </w:rPr>
        <mc:AlternateContent>
          <mc:Choice Requires="wps">
            <w:drawing>
              <wp:anchor distT="0" distB="0" distL="115200" distR="115200" simplePos="0" relativeHeight="251663872" behindDoc="1" locked="0" layoutInCell="0" allowOverlap="1" wp14:anchorId="5212F4C5" wp14:editId="3C450D39">
                <wp:simplePos x="0" y="0"/>
                <wp:positionH relativeFrom="margin">
                  <wp:posOffset>4123055</wp:posOffset>
                </wp:positionH>
                <wp:positionV relativeFrom="paragraph">
                  <wp:posOffset>401320</wp:posOffset>
                </wp:positionV>
                <wp:extent cx="1936750" cy="185420"/>
                <wp:effectExtent l="0" t="0" r="0" b="0"/>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239">
                              <a:solidFill>
                                <a:srgbClr val="000000"/>
                              </a:solidFill>
                              <a:miter lim="800000"/>
                              <a:headEnd/>
                              <a:tailEnd/>
                            </a14:hiddenLine>
                          </a:ext>
                        </a:extLst>
                      </wps:spPr>
                      <wps:txbx>
                        <w:txbxContent>
                          <w:p w14:paraId="670DBCA4" w14:textId="77777777" w:rsidR="00342D74" w:rsidRDefault="00342D74" w:rsidP="00A35D38">
                            <w:pPr>
                              <w:adjustRightInd/>
                              <w:spacing w:line="240" w:lineRule="exact"/>
                              <w:rPr>
                                <w:rFonts w:hAnsi="Times New Roman" w:cs="Times New Roman"/>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24.65pt;margin-top:31.6pt;width:152.5pt;height:14.6pt;z-index:-25165260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5qlswIAALE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" o:allowincell="f" filled="f" stroked="f" strokeweight=".57pt">
                <v:textbox inset="0,0,0,0">
                  <w:txbxContent>
                    <w:p w:rsidR="00342D74" w:rsidRDefault="00342D74" w:rsidP="00A35D38">
                      <w:pPr>
                        <w:adjustRightInd/>
                        <w:spacing w:line="240" w:lineRule="exact"/>
                        <w:rPr>
                          <w:rFonts w:hAnsi="Times New Roman" w:cs="Times New Roman"/>
                          <w:noProof/>
                          <w:snapToGrid w:val="0"/>
                        </w:rPr>
                      </w:pPr>
                    </w:p>
                  </w:txbxContent>
                </v:textbox>
                <w10:wrap anchorx="margin"/>
              </v:shape>
            </w:pict>
          </mc:Fallback>
        </mc:AlternateContent>
      </w:r>
      <w:r w:rsidR="00342D74">
        <w:rPr>
          <w:rFonts w:hint="eastAsia"/>
          <w:sz w:val="24"/>
          <w:szCs w:val="24"/>
        </w:rPr>
        <w:t>第７条　受託事業場ごとに、保安業務従事者の中から当該事業場を担当する者（以下「保安業務担当者」という。）を定める。</w:t>
      </w:r>
    </w:p>
    <w:p w14:paraId="0E5DFD3E" w14:textId="77777777" w:rsidR="00342D74" w:rsidRDefault="00342D74">
      <w:pPr>
        <w:adjustRightInd/>
        <w:spacing w:line="394" w:lineRule="exact"/>
        <w:ind w:left="210" w:hanging="210"/>
        <w:rPr>
          <w:rFonts w:hAnsi="Times New Roman" w:cs="Times New Roman"/>
        </w:rPr>
      </w:pPr>
      <w:r>
        <w:rPr>
          <w:rFonts w:hint="eastAsia"/>
          <w:sz w:val="24"/>
          <w:szCs w:val="24"/>
        </w:rPr>
        <w:t>２　保安業務担当者ごとに、受託事業場の換算係数が、</w:t>
      </w:r>
      <w:r>
        <w:rPr>
          <w:sz w:val="24"/>
          <w:szCs w:val="24"/>
        </w:rPr>
        <w:t>33</w:t>
      </w:r>
      <w:r>
        <w:rPr>
          <w:rFonts w:hint="eastAsia"/>
          <w:sz w:val="24"/>
          <w:szCs w:val="24"/>
        </w:rPr>
        <w:t>点未満であることを、持ち換算係数管理表で常に管理する。</w:t>
      </w:r>
    </w:p>
    <w:p w14:paraId="46C8DA30" w14:textId="77777777" w:rsidR="00342D74" w:rsidRDefault="00342D74">
      <w:pPr>
        <w:adjustRightInd/>
        <w:spacing w:line="394" w:lineRule="exact"/>
        <w:ind w:left="210" w:hanging="210"/>
        <w:rPr>
          <w:rFonts w:hAnsi="Times New Roman" w:cs="Times New Roman"/>
        </w:rPr>
      </w:pPr>
      <w:r>
        <w:rPr>
          <w:rFonts w:hint="eastAsia"/>
          <w:sz w:val="24"/>
          <w:szCs w:val="24"/>
        </w:rPr>
        <w:t>３　前項に定める換算点数の確認に当たっては、保安業務従事者である支店長及び事業所長は、保安管理業務以外の業務量に応じ、告示第３条第２項に定める換算係数を減ずる。</w:t>
      </w:r>
    </w:p>
    <w:p w14:paraId="226732CA" w14:textId="77777777" w:rsidR="00342D74" w:rsidRDefault="00342D74">
      <w:pPr>
        <w:adjustRightInd/>
        <w:spacing w:line="394" w:lineRule="exact"/>
        <w:ind w:left="210" w:hanging="210"/>
        <w:rPr>
          <w:rFonts w:hAnsi="Times New Roman" w:cs="Times New Roman"/>
        </w:rPr>
      </w:pPr>
      <w:r>
        <w:rPr>
          <w:rFonts w:hint="eastAsia"/>
          <w:sz w:val="24"/>
          <w:szCs w:val="24"/>
        </w:rPr>
        <w:t>４　受託事業場の保安業務担当者に変更を生じた場合は、事業場の設置者並びに産業保安監督部長に届け出る。</w:t>
      </w:r>
    </w:p>
    <w:p w14:paraId="6C143091" w14:textId="77777777" w:rsidR="00342D74" w:rsidRDefault="00342D74">
      <w:pPr>
        <w:adjustRightInd/>
        <w:ind w:left="210" w:hanging="210"/>
        <w:rPr>
          <w:rFonts w:hAnsi="Times New Roman" w:cs="Times New Roman"/>
        </w:rPr>
      </w:pPr>
    </w:p>
    <w:p w14:paraId="5D982BED" w14:textId="77777777" w:rsidR="00342D74" w:rsidRDefault="00342D74">
      <w:pPr>
        <w:adjustRightInd/>
        <w:spacing w:line="394" w:lineRule="exact"/>
        <w:ind w:left="210" w:hanging="210"/>
        <w:rPr>
          <w:rFonts w:hAnsi="Times New Roman" w:cs="Times New Roman"/>
        </w:rPr>
      </w:pPr>
      <w:r>
        <w:rPr>
          <w:rFonts w:hint="eastAsia"/>
          <w:sz w:val="24"/>
          <w:szCs w:val="24"/>
        </w:rPr>
        <w:t>（点検の実施）</w:t>
      </w:r>
    </w:p>
    <w:p w14:paraId="31DA09AD" w14:textId="77777777" w:rsidR="00342D74" w:rsidRDefault="00342D74">
      <w:pPr>
        <w:adjustRightInd/>
        <w:spacing w:line="394" w:lineRule="exact"/>
        <w:ind w:left="210" w:hanging="210"/>
        <w:rPr>
          <w:rFonts w:hAnsi="Times New Roman" w:cs="Times New Roman"/>
        </w:rPr>
      </w:pPr>
      <w:r>
        <w:rPr>
          <w:rFonts w:hint="eastAsia"/>
          <w:sz w:val="24"/>
          <w:szCs w:val="24"/>
        </w:rPr>
        <w:t>第８条　保安業務担当者は担当事業場の点検を自ら実施する。</w:t>
      </w:r>
    </w:p>
    <w:p w14:paraId="14B1FEE0" w14:textId="77777777" w:rsidR="00342D74" w:rsidRDefault="00342D74">
      <w:pPr>
        <w:adjustRightInd/>
        <w:spacing w:line="394" w:lineRule="exact"/>
        <w:ind w:left="210" w:hanging="210"/>
        <w:rPr>
          <w:rFonts w:hAnsi="Times New Roman" w:cs="Times New Roman"/>
        </w:rPr>
      </w:pPr>
      <w:r>
        <w:rPr>
          <w:rFonts w:hint="eastAsia"/>
          <w:sz w:val="24"/>
          <w:szCs w:val="24"/>
        </w:rPr>
        <w:t>２　保安業務担当者が病気等のやむを得ない事由により業務を行えない場合は、他の保安業務従事者が代務する。ただし、保安業務担当者が当該事業場を継続して２回以上又は年に複数回点検を実施できない場合は、保安業務担当者を交代する。</w:t>
      </w:r>
    </w:p>
    <w:p w14:paraId="0B8BA6BA" w14:textId="77777777" w:rsidR="00342D74" w:rsidRDefault="00342D74">
      <w:pPr>
        <w:adjustRightInd/>
        <w:ind w:left="210" w:hanging="210"/>
        <w:rPr>
          <w:rFonts w:hAnsi="Times New Roman" w:cs="Times New Roman"/>
        </w:rPr>
      </w:pPr>
    </w:p>
    <w:p w14:paraId="0787EEC3" w14:textId="77777777" w:rsidR="00342D74" w:rsidRDefault="00342D74">
      <w:pPr>
        <w:adjustRightInd/>
        <w:spacing w:line="394" w:lineRule="exact"/>
        <w:ind w:left="210" w:hanging="210"/>
        <w:rPr>
          <w:rFonts w:hAnsi="Times New Roman" w:cs="Times New Roman"/>
        </w:rPr>
      </w:pPr>
      <w:r>
        <w:rPr>
          <w:rFonts w:hint="eastAsia"/>
          <w:sz w:val="24"/>
          <w:szCs w:val="24"/>
        </w:rPr>
        <w:t>第９条　前条の規定にかかわらず、受託事業場を担当する管理者（以下「担当管理者」という。）が、職務上の指揮命令下にある保安業務従事者に点検を実施させる場合は次による。</w:t>
      </w:r>
    </w:p>
    <w:p w14:paraId="04DF635E" w14:textId="77777777" w:rsidR="00342D74" w:rsidRDefault="00342D74">
      <w:pPr>
        <w:adjustRightInd/>
        <w:spacing w:line="394" w:lineRule="exact"/>
        <w:ind w:left="734" w:hanging="734"/>
        <w:rPr>
          <w:rFonts w:hAnsi="Times New Roman" w:cs="Times New Roman"/>
        </w:rPr>
      </w:pPr>
      <w:r>
        <w:rPr>
          <w:rFonts w:hint="eastAsia"/>
          <w:sz w:val="24"/>
          <w:szCs w:val="24"/>
        </w:rPr>
        <w:t xml:space="preserve">　　</w:t>
      </w:r>
      <w:r>
        <w:rPr>
          <w:sz w:val="24"/>
          <w:szCs w:val="24"/>
        </w:rPr>
        <w:t xml:space="preserve">(1) </w:t>
      </w:r>
      <w:r>
        <w:rPr>
          <w:rFonts w:hint="eastAsia"/>
          <w:sz w:val="24"/>
          <w:szCs w:val="24"/>
        </w:rPr>
        <w:t>管理課長は、担当管理者並びに点検の指示を受ける保安業務従事者（以下「点検担当者」という。）ごとに、点検計画書を作成する。</w:t>
      </w:r>
    </w:p>
    <w:p w14:paraId="08F3CD4A" w14:textId="77777777" w:rsidR="00342D74" w:rsidRDefault="00342D74">
      <w:pPr>
        <w:adjustRightInd/>
        <w:spacing w:line="394" w:lineRule="exact"/>
        <w:ind w:left="734" w:hanging="734"/>
        <w:rPr>
          <w:rFonts w:hAnsi="Times New Roman" w:cs="Times New Roman"/>
        </w:rPr>
      </w:pPr>
      <w:r>
        <w:rPr>
          <w:rFonts w:hint="eastAsia"/>
          <w:sz w:val="24"/>
          <w:szCs w:val="24"/>
        </w:rPr>
        <w:t xml:space="preserve">　　</w:t>
      </w:r>
      <w:r>
        <w:rPr>
          <w:sz w:val="24"/>
          <w:szCs w:val="24"/>
        </w:rPr>
        <w:t xml:space="preserve">(2) </w:t>
      </w:r>
      <w:r>
        <w:rPr>
          <w:rFonts w:hint="eastAsia"/>
          <w:sz w:val="24"/>
          <w:szCs w:val="24"/>
        </w:rPr>
        <w:t>計画書は、次の各号を満たすこと。</w:t>
      </w:r>
    </w:p>
    <w:p w14:paraId="0C1755F2" w14:textId="77777777" w:rsidR="00342D74" w:rsidRDefault="00342D74">
      <w:pPr>
        <w:adjustRightInd/>
        <w:spacing w:line="394" w:lineRule="exact"/>
        <w:rPr>
          <w:rFonts w:hAnsi="Times New Roman" w:cs="Times New Roman"/>
        </w:rPr>
      </w:pPr>
      <w:r>
        <w:rPr>
          <w:rFonts w:hint="eastAsia"/>
          <w:sz w:val="24"/>
          <w:szCs w:val="24"/>
        </w:rPr>
        <w:t xml:space="preserve">　　　①担当管理者自ら実施する点検回数は次のとおりとする。</w:t>
      </w:r>
    </w:p>
    <w:p w14:paraId="7648D205" w14:textId="77777777" w:rsidR="00342D74" w:rsidRDefault="00342D74">
      <w:pPr>
        <w:adjustRightInd/>
        <w:spacing w:line="394" w:lineRule="exact"/>
        <w:rPr>
          <w:rFonts w:hAnsi="Times New Roman" w:cs="Times New Roman"/>
        </w:rPr>
      </w:pPr>
      <w:r>
        <w:rPr>
          <w:rFonts w:hint="eastAsia"/>
          <w:sz w:val="24"/>
          <w:szCs w:val="24"/>
        </w:rPr>
        <w:t xml:space="preserve">　　　　</w:t>
      </w:r>
      <w:r>
        <w:rPr>
          <w:sz w:val="24"/>
          <w:szCs w:val="24"/>
        </w:rPr>
        <w:t xml:space="preserve">   </w:t>
      </w:r>
      <w:r>
        <w:rPr>
          <w:rFonts w:hint="eastAsia"/>
          <w:sz w:val="24"/>
          <w:szCs w:val="24"/>
        </w:rPr>
        <w:t>ア．点検頻度が毎月の事業場については、年に６回以上</w:t>
      </w:r>
    </w:p>
    <w:p w14:paraId="62ADF0FE" w14:textId="77777777" w:rsidR="00342D74" w:rsidRDefault="00342D74">
      <w:pPr>
        <w:adjustRightInd/>
        <w:spacing w:line="394" w:lineRule="exact"/>
        <w:rPr>
          <w:rFonts w:hAnsi="Times New Roman" w:cs="Times New Roman"/>
        </w:rPr>
      </w:pPr>
      <w:r>
        <w:rPr>
          <w:rFonts w:hint="eastAsia"/>
          <w:sz w:val="24"/>
          <w:szCs w:val="24"/>
        </w:rPr>
        <w:t xml:space="preserve">　　　　</w:t>
      </w:r>
      <w:r>
        <w:rPr>
          <w:sz w:val="24"/>
          <w:szCs w:val="24"/>
        </w:rPr>
        <w:t xml:space="preserve"> </w:t>
      </w:r>
      <w:r>
        <w:rPr>
          <w:rFonts w:hint="eastAsia"/>
          <w:sz w:val="24"/>
          <w:szCs w:val="24"/>
        </w:rPr>
        <w:t xml:space="preserve">　イ．点検頻度が隔月又は３カ月の事業場については、年に３回以上</w:t>
      </w:r>
    </w:p>
    <w:p w14:paraId="46031EC2" w14:textId="0421BE36" w:rsidR="00342D74" w:rsidRDefault="004B48EE">
      <w:pPr>
        <w:adjustRightInd/>
        <w:spacing w:line="394" w:lineRule="exact"/>
        <w:ind w:left="944" w:hanging="944"/>
        <w:rPr>
          <w:rFonts w:hAnsi="Times New Roman" w:cs="Times New Roman"/>
        </w:rPr>
      </w:pPr>
      <w:r>
        <w:rPr>
          <w:noProof/>
        </w:rPr>
        <mc:AlternateContent>
          <mc:Choice Requires="wps">
            <w:drawing>
              <wp:anchor distT="0" distB="0" distL="115200" distR="115200" simplePos="0" relativeHeight="251666944" behindDoc="0" locked="0" layoutInCell="0" allowOverlap="1" wp14:anchorId="40190D83" wp14:editId="1C283136">
                <wp:simplePos x="0" y="0"/>
                <wp:positionH relativeFrom="margin">
                  <wp:posOffset>5196840</wp:posOffset>
                </wp:positionH>
                <wp:positionV relativeFrom="paragraph">
                  <wp:posOffset>281940</wp:posOffset>
                </wp:positionV>
                <wp:extent cx="815340" cy="184150"/>
                <wp:effectExtent l="0" t="0" r="0" b="0"/>
                <wp:wrapSquare wrapText="bothSides"/>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239">
                              <a:solidFill>
                                <a:srgbClr val="000000"/>
                              </a:solidFill>
                              <a:miter lim="800000"/>
                              <a:headEnd/>
                              <a:tailEnd/>
                            </a14:hiddenLine>
                          </a:ext>
                        </a:extLst>
                      </wps:spPr>
                      <wps:txbx>
                        <w:txbxContent>
                          <w:p w14:paraId="58864363" w14:textId="77777777" w:rsidR="00342D74" w:rsidRDefault="00342D74" w:rsidP="00A35D38">
                            <w:pPr>
                              <w:adjustRightInd/>
                              <w:spacing w:line="240" w:lineRule="exact"/>
                              <w:rPr>
                                <w:rFonts w:hAnsi="Times New Roman" w:cs="Times New Roman"/>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409.2pt;margin-top:22.2pt;width:64.2pt;height:14.5pt;z-index:25166694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G1sQIAALI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" o:allowincell="f" filled="f" stroked="f" strokeweight=".57pt">
                <v:textbox inset="0,0,0,0">
                  <w:txbxContent>
                    <w:p w:rsidR="00342D74" w:rsidRDefault="00342D74" w:rsidP="00A35D38">
                      <w:pPr>
                        <w:adjustRightInd/>
                        <w:spacing w:line="240" w:lineRule="exact"/>
                        <w:rPr>
                          <w:rFonts w:hAnsi="Times New Roman" w:cs="Times New Roman"/>
                          <w:noProof/>
                          <w:snapToGrid w:val="0"/>
                        </w:rPr>
                      </w:pPr>
                    </w:p>
                  </w:txbxContent>
                </v:textbox>
                <w10:wrap type="square" anchorx="margin"/>
              </v:shape>
            </w:pict>
          </mc:Fallback>
        </mc:AlternateContent>
      </w:r>
      <w:r w:rsidR="00342D74">
        <w:rPr>
          <w:rFonts w:hint="eastAsia"/>
          <w:sz w:val="24"/>
          <w:szCs w:val="24"/>
        </w:rPr>
        <w:t xml:space="preserve">　　　②担当管理者が点検担当者に指示する事業場は、</w:t>
      </w:r>
      <w:r w:rsidR="00342D74">
        <w:rPr>
          <w:sz w:val="24"/>
          <w:szCs w:val="24"/>
        </w:rPr>
        <w:t>33</w:t>
      </w:r>
      <w:r w:rsidR="00203FF3">
        <w:rPr>
          <w:rFonts w:hint="eastAsia"/>
          <w:sz w:val="24"/>
          <w:szCs w:val="24"/>
        </w:rPr>
        <w:t>点</w:t>
      </w:r>
      <w:r w:rsidR="00342D74">
        <w:rPr>
          <w:rFonts w:hint="eastAsia"/>
          <w:sz w:val="24"/>
          <w:szCs w:val="24"/>
        </w:rPr>
        <w:t>を点検担当者の人数で除した値又は</w:t>
      </w:r>
      <w:r w:rsidR="00342D74">
        <w:rPr>
          <w:sz w:val="24"/>
          <w:szCs w:val="24"/>
        </w:rPr>
        <w:t>6.6</w:t>
      </w:r>
      <w:r w:rsidR="00342D74">
        <w:rPr>
          <w:rFonts w:hint="eastAsia"/>
          <w:sz w:val="24"/>
          <w:szCs w:val="24"/>
        </w:rPr>
        <w:t>のいずれか小さい値を超えないこと。</w:t>
      </w:r>
    </w:p>
    <w:p w14:paraId="00BFD431" w14:textId="77777777" w:rsidR="00342D74" w:rsidRDefault="004B48EE">
      <w:pPr>
        <w:adjustRightInd/>
        <w:spacing w:line="394" w:lineRule="exact"/>
        <w:ind w:left="944" w:hanging="944"/>
        <w:rPr>
          <w:rFonts w:hAnsi="Times New Roman" w:cs="Times New Roman"/>
        </w:rPr>
      </w:pPr>
      <w:r>
        <w:rPr>
          <w:noProof/>
        </w:rPr>
        <mc:AlternateContent>
          <mc:Choice Requires="wps">
            <w:drawing>
              <wp:anchor distT="0" distB="0" distL="115200" distR="115200" simplePos="0" relativeHeight="251667968" behindDoc="1" locked="0" layoutInCell="0" allowOverlap="1" wp14:anchorId="4CF49731" wp14:editId="5E5923F1">
                <wp:simplePos x="0" y="0"/>
                <wp:positionH relativeFrom="margin">
                  <wp:posOffset>5210810</wp:posOffset>
                </wp:positionH>
                <wp:positionV relativeFrom="paragraph">
                  <wp:posOffset>26670</wp:posOffset>
                </wp:positionV>
                <wp:extent cx="815340" cy="184150"/>
                <wp:effectExtent l="0" t="0" r="0"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239">
                              <a:solidFill>
                                <a:srgbClr val="000000"/>
                              </a:solidFill>
                              <a:miter lim="800000"/>
                              <a:headEnd/>
                              <a:tailEnd/>
                            </a14:hiddenLine>
                          </a:ext>
                        </a:extLst>
                      </wps:spPr>
                      <wps:txbx>
                        <w:txbxContent>
                          <w:p w14:paraId="2D74E5C0" w14:textId="77777777" w:rsidR="00342D74" w:rsidRDefault="00342D74" w:rsidP="00A35D38">
                            <w:pPr>
                              <w:adjustRightInd/>
                              <w:spacing w:line="240" w:lineRule="exact"/>
                              <w:rPr>
                                <w:rFonts w:hAnsi="Times New Roman" w:cs="Times New Roman"/>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410.3pt;margin-top:2.1pt;width:64.2pt;height:14.5pt;z-index:-25164851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" o:allowincell="f" filled="f" stroked="f" strokeweight=".57pt">
                <v:textbox inset="0,0,0,0">
                  <w:txbxContent>
                    <w:p w:rsidR="00342D74" w:rsidRDefault="00342D74" w:rsidP="00A35D38">
                      <w:pPr>
                        <w:adjustRightInd/>
                        <w:spacing w:line="240" w:lineRule="exact"/>
                        <w:rPr>
                          <w:rFonts w:hAnsi="Times New Roman" w:cs="Times New Roman"/>
                          <w:noProof/>
                          <w:snapToGrid w:val="0"/>
                        </w:rPr>
                      </w:pPr>
                    </w:p>
                  </w:txbxContent>
                </v:textbox>
                <w10:wrap anchorx="margin"/>
              </v:shape>
            </w:pict>
          </mc:Fallback>
        </mc:AlternateContent>
      </w:r>
      <w:r w:rsidR="00342D74">
        <w:rPr>
          <w:rFonts w:hint="eastAsia"/>
          <w:sz w:val="24"/>
          <w:szCs w:val="24"/>
        </w:rPr>
        <w:t xml:space="preserve">　　　③点検担当者が複数の担当管理者から点検の指示を受けていないこと。</w:t>
      </w:r>
    </w:p>
    <w:p w14:paraId="5A3C1BDD" w14:textId="77777777" w:rsidR="00342D74" w:rsidRDefault="004B48EE">
      <w:pPr>
        <w:adjustRightInd/>
        <w:spacing w:line="394" w:lineRule="exact"/>
        <w:ind w:left="944" w:hanging="944"/>
        <w:rPr>
          <w:rFonts w:hAnsi="Times New Roman" w:cs="Times New Roman"/>
        </w:rPr>
      </w:pPr>
      <w:r>
        <w:rPr>
          <w:noProof/>
        </w:rPr>
        <mc:AlternateContent>
          <mc:Choice Requires="wps">
            <w:drawing>
              <wp:anchor distT="0" distB="0" distL="115200" distR="115200" simplePos="0" relativeHeight="251670016" behindDoc="0" locked="0" layoutInCell="0" allowOverlap="1" wp14:anchorId="1CC4B908" wp14:editId="41FB31A3">
                <wp:simplePos x="0" y="0"/>
                <wp:positionH relativeFrom="margin">
                  <wp:posOffset>5196840</wp:posOffset>
                </wp:positionH>
                <wp:positionV relativeFrom="paragraph">
                  <wp:posOffset>222250</wp:posOffset>
                </wp:positionV>
                <wp:extent cx="815340" cy="185420"/>
                <wp:effectExtent l="0" t="0" r="0" b="0"/>
                <wp:wrapSquare wrapText="bothSides"/>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239">
                              <a:solidFill>
                                <a:srgbClr val="000000"/>
                              </a:solidFill>
                              <a:miter lim="800000"/>
                              <a:headEnd/>
                              <a:tailEnd/>
                            </a14:hiddenLine>
                          </a:ext>
                        </a:extLst>
                      </wps:spPr>
                      <wps:txbx>
                        <w:txbxContent>
                          <w:p w14:paraId="7FBAC244" w14:textId="77777777" w:rsidR="00342D74" w:rsidRDefault="00342D74" w:rsidP="00A35D38">
                            <w:pPr>
                              <w:adjustRightInd/>
                              <w:spacing w:line="240" w:lineRule="exact"/>
                              <w:rPr>
                                <w:rFonts w:hAnsi="Times New Roman" w:cs="Times New Roman"/>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409.2pt;margin-top:17.5pt;width:64.2pt;height:14.6pt;z-index:25167001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o6rsgIAALI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" o:allowincell="f" filled="f" stroked="f" strokeweight=".57pt">
                <v:textbox inset="0,0,0,0">
                  <w:txbxContent>
                    <w:p w:rsidR="00342D74" w:rsidRDefault="00342D74" w:rsidP="00A35D38">
                      <w:pPr>
                        <w:adjustRightInd/>
                        <w:spacing w:line="240" w:lineRule="exact"/>
                        <w:rPr>
                          <w:rFonts w:hAnsi="Times New Roman" w:cs="Times New Roman"/>
                          <w:noProof/>
                          <w:snapToGrid w:val="0"/>
                        </w:rPr>
                      </w:pPr>
                    </w:p>
                  </w:txbxContent>
                </v:textbox>
                <w10:wrap type="square" anchorx="margin"/>
              </v:shape>
            </w:pict>
          </mc:Fallback>
        </mc:AlternateContent>
      </w:r>
      <w:r>
        <w:rPr>
          <w:noProof/>
        </w:rPr>
        <mc:AlternateContent>
          <mc:Choice Requires="wps">
            <w:drawing>
              <wp:anchor distT="0" distB="0" distL="115200" distR="115200" simplePos="0" relativeHeight="251668992" behindDoc="0" locked="0" layoutInCell="0" allowOverlap="1" wp14:anchorId="5CAC09DD" wp14:editId="4F034058">
                <wp:simplePos x="0" y="0"/>
                <wp:positionH relativeFrom="margin">
                  <wp:posOffset>5196840</wp:posOffset>
                </wp:positionH>
                <wp:positionV relativeFrom="paragraph">
                  <wp:posOffset>6350</wp:posOffset>
                </wp:positionV>
                <wp:extent cx="815340" cy="185420"/>
                <wp:effectExtent l="0" t="0" r="0" b="0"/>
                <wp:wrapSquare wrapText="bothSides"/>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239">
                              <a:solidFill>
                                <a:srgbClr val="000000"/>
                              </a:solidFill>
                              <a:miter lim="800000"/>
                              <a:headEnd/>
                              <a:tailEnd/>
                            </a14:hiddenLine>
                          </a:ext>
                        </a:extLst>
                      </wps:spPr>
                      <wps:txbx>
                        <w:txbxContent>
                          <w:p w14:paraId="4B4AE708" w14:textId="77777777" w:rsidR="00342D74" w:rsidRDefault="00342D74" w:rsidP="00A35D38">
                            <w:pPr>
                              <w:adjustRightInd/>
                              <w:spacing w:line="240" w:lineRule="exact"/>
                              <w:rPr>
                                <w:rFonts w:hAnsi="Times New Roman" w:cs="Times New Roman"/>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409.2pt;margin-top:.5pt;width:64.2pt;height:14.6pt;z-index:25166899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PZsg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" o:allowincell="f" filled="f" stroked="f" strokeweight=".57pt">
                <v:textbox inset="0,0,0,0">
                  <w:txbxContent>
                    <w:p w:rsidR="00342D74" w:rsidRDefault="00342D74" w:rsidP="00A35D38">
                      <w:pPr>
                        <w:adjustRightInd/>
                        <w:spacing w:line="240" w:lineRule="exact"/>
                        <w:rPr>
                          <w:rFonts w:hAnsi="Times New Roman" w:cs="Times New Roman"/>
                          <w:noProof/>
                          <w:snapToGrid w:val="0"/>
                        </w:rPr>
                      </w:pPr>
                    </w:p>
                  </w:txbxContent>
                </v:textbox>
                <w10:wrap type="square" anchorx="margin"/>
              </v:shape>
            </w:pict>
          </mc:Fallback>
        </mc:AlternateContent>
      </w:r>
      <w:r w:rsidR="00342D74">
        <w:rPr>
          <w:rFonts w:hint="eastAsia"/>
          <w:sz w:val="24"/>
          <w:szCs w:val="24"/>
        </w:rPr>
        <w:t xml:space="preserve">　　</w:t>
      </w:r>
      <w:r w:rsidR="00342D74">
        <w:rPr>
          <w:sz w:val="24"/>
          <w:szCs w:val="24"/>
        </w:rPr>
        <w:t xml:space="preserve">(3) </w:t>
      </w:r>
      <w:r w:rsidR="00342D74">
        <w:rPr>
          <w:rFonts w:hint="eastAsia"/>
          <w:sz w:val="24"/>
          <w:szCs w:val="24"/>
        </w:rPr>
        <w:t>担当管理者は、計画書に基づき点検担当者に点検の指示を行う。</w:t>
      </w:r>
    </w:p>
    <w:p w14:paraId="4F05D2BD" w14:textId="77777777" w:rsidR="00342D74" w:rsidRDefault="00342D74">
      <w:pPr>
        <w:adjustRightInd/>
        <w:spacing w:line="394" w:lineRule="exact"/>
        <w:ind w:left="734" w:hanging="734"/>
        <w:rPr>
          <w:rFonts w:hAnsi="Times New Roman" w:cs="Times New Roman"/>
        </w:rPr>
      </w:pPr>
      <w:r>
        <w:rPr>
          <w:rFonts w:hint="eastAsia"/>
          <w:sz w:val="24"/>
          <w:szCs w:val="24"/>
        </w:rPr>
        <w:t xml:space="preserve">　　</w:t>
      </w:r>
      <w:r>
        <w:rPr>
          <w:sz w:val="24"/>
          <w:szCs w:val="24"/>
        </w:rPr>
        <w:t xml:space="preserve">(4) </w:t>
      </w:r>
      <w:r>
        <w:rPr>
          <w:rFonts w:hint="eastAsia"/>
          <w:sz w:val="24"/>
          <w:szCs w:val="24"/>
        </w:rPr>
        <w:t>点検担当者は、点検終了後担当管理者に点検結果を報告する。</w:t>
      </w:r>
    </w:p>
    <w:p w14:paraId="2D727FB8" w14:textId="77777777" w:rsidR="00342D74" w:rsidRDefault="00342D74">
      <w:pPr>
        <w:adjustRightInd/>
        <w:spacing w:line="394" w:lineRule="exact"/>
        <w:ind w:left="630" w:hanging="630"/>
        <w:rPr>
          <w:rFonts w:hAnsi="Times New Roman" w:cs="Times New Roman"/>
        </w:rPr>
      </w:pPr>
      <w:r>
        <w:rPr>
          <w:rFonts w:hint="eastAsia"/>
          <w:sz w:val="24"/>
          <w:szCs w:val="24"/>
        </w:rPr>
        <w:t xml:space="preserve">　　</w:t>
      </w:r>
      <w:r>
        <w:rPr>
          <w:sz w:val="24"/>
          <w:szCs w:val="24"/>
        </w:rPr>
        <w:t xml:space="preserve">(5) </w:t>
      </w:r>
      <w:r>
        <w:rPr>
          <w:rFonts w:hint="eastAsia"/>
          <w:sz w:val="24"/>
          <w:szCs w:val="24"/>
        </w:rPr>
        <w:t>担当管理者は、自ら実施した点検結果を、点検担当者に報告する。</w:t>
      </w:r>
    </w:p>
    <w:p w14:paraId="1C9A6E44" w14:textId="77777777" w:rsidR="00342D74" w:rsidRDefault="00342D74">
      <w:pPr>
        <w:adjustRightInd/>
        <w:spacing w:line="394" w:lineRule="exact"/>
        <w:ind w:left="630" w:hanging="630"/>
        <w:rPr>
          <w:rFonts w:hAnsi="Times New Roman" w:cs="Times New Roman"/>
        </w:rPr>
      </w:pPr>
      <w:r>
        <w:rPr>
          <w:rFonts w:hint="eastAsia"/>
          <w:sz w:val="24"/>
          <w:szCs w:val="24"/>
        </w:rPr>
        <w:t xml:space="preserve">　</w:t>
      </w:r>
      <w:r>
        <w:rPr>
          <w:sz w:val="24"/>
          <w:szCs w:val="24"/>
        </w:rPr>
        <w:t xml:space="preserve">  (6) </w:t>
      </w:r>
      <w:r>
        <w:rPr>
          <w:rFonts w:hint="eastAsia"/>
          <w:sz w:val="24"/>
          <w:szCs w:val="24"/>
        </w:rPr>
        <w:t>担当管理者自ら点検を実施する場合は、点検担当者は点検に同行する。</w:t>
      </w:r>
    </w:p>
    <w:p w14:paraId="6B84F7EC" w14:textId="77777777" w:rsidR="00342D74" w:rsidRDefault="00342D74">
      <w:pPr>
        <w:adjustRightInd/>
        <w:spacing w:line="394" w:lineRule="exact"/>
        <w:ind w:left="210" w:hanging="210"/>
        <w:rPr>
          <w:rFonts w:hAnsi="Times New Roman" w:cs="Times New Roman"/>
        </w:rPr>
      </w:pPr>
      <w:r>
        <w:rPr>
          <w:rFonts w:hint="eastAsia"/>
          <w:sz w:val="24"/>
          <w:szCs w:val="24"/>
        </w:rPr>
        <w:t xml:space="preserve">　　</w:t>
      </w:r>
      <w:r>
        <w:rPr>
          <w:sz w:val="24"/>
          <w:szCs w:val="24"/>
        </w:rPr>
        <w:t xml:space="preserve">(7) </w:t>
      </w:r>
      <w:r>
        <w:rPr>
          <w:rFonts w:hint="eastAsia"/>
          <w:sz w:val="24"/>
          <w:szCs w:val="24"/>
        </w:rPr>
        <w:t>管理課長は、毎月計画どおり業務が遂行していることを確認する。</w:t>
      </w:r>
    </w:p>
    <w:p w14:paraId="6728150A" w14:textId="77777777" w:rsidR="00342D74" w:rsidRDefault="00342D74">
      <w:pPr>
        <w:adjustRightInd/>
        <w:rPr>
          <w:rFonts w:hAnsi="Times New Roman" w:cs="Times New Roman"/>
        </w:rPr>
      </w:pPr>
    </w:p>
    <w:p w14:paraId="07BC07AA" w14:textId="77777777" w:rsidR="00342D74" w:rsidRDefault="00342D74">
      <w:pPr>
        <w:adjustRightInd/>
        <w:spacing w:line="394" w:lineRule="exact"/>
        <w:rPr>
          <w:rFonts w:hAnsi="Times New Roman" w:cs="Times New Roman"/>
        </w:rPr>
      </w:pPr>
      <w:r>
        <w:rPr>
          <w:rFonts w:hint="eastAsia"/>
          <w:sz w:val="24"/>
          <w:szCs w:val="24"/>
        </w:rPr>
        <w:t>（契約及び手続き）</w:t>
      </w:r>
    </w:p>
    <w:p w14:paraId="537EAEDE" w14:textId="77777777" w:rsidR="00342D74" w:rsidRDefault="00342D74">
      <w:pPr>
        <w:adjustRightInd/>
        <w:spacing w:line="394" w:lineRule="exact"/>
        <w:ind w:left="210" w:hanging="210"/>
        <w:rPr>
          <w:rFonts w:hAnsi="Times New Roman" w:cs="Times New Roman"/>
        </w:rPr>
      </w:pPr>
      <w:r>
        <w:rPr>
          <w:rFonts w:hint="eastAsia"/>
          <w:sz w:val="24"/>
          <w:szCs w:val="24"/>
        </w:rPr>
        <w:t>第</w:t>
      </w:r>
      <w:r>
        <w:rPr>
          <w:sz w:val="24"/>
          <w:szCs w:val="24"/>
        </w:rPr>
        <w:t>10</w:t>
      </w:r>
      <w:r>
        <w:rPr>
          <w:rFonts w:hint="eastAsia"/>
          <w:sz w:val="24"/>
          <w:szCs w:val="24"/>
        </w:rPr>
        <w:t>条　保安管理業務の受託は、申請事業場が次の条件を満たしていること。</w:t>
      </w:r>
    </w:p>
    <w:p w14:paraId="3E0757A3" w14:textId="77777777" w:rsidR="00342D74" w:rsidRDefault="004B48EE">
      <w:pPr>
        <w:adjustRightInd/>
        <w:spacing w:line="394" w:lineRule="exact"/>
        <w:ind w:left="734" w:hanging="734"/>
        <w:rPr>
          <w:rFonts w:hAnsi="Times New Roman" w:cs="Times New Roman"/>
        </w:rPr>
      </w:pPr>
      <w:r>
        <w:rPr>
          <w:noProof/>
        </w:rPr>
        <mc:AlternateContent>
          <mc:Choice Requires="wps">
            <w:drawing>
              <wp:anchor distT="0" distB="0" distL="115200" distR="115200" simplePos="0" relativeHeight="251648512" behindDoc="1" locked="0" layoutInCell="0" allowOverlap="1" wp14:anchorId="4AC860BC" wp14:editId="0433F44D">
                <wp:simplePos x="0" y="0"/>
                <wp:positionH relativeFrom="margin">
                  <wp:posOffset>4803140</wp:posOffset>
                </wp:positionH>
                <wp:positionV relativeFrom="paragraph">
                  <wp:posOffset>201930</wp:posOffset>
                </wp:positionV>
                <wp:extent cx="1209040" cy="184150"/>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239">
                              <a:solidFill>
                                <a:srgbClr val="000000"/>
                              </a:solidFill>
                              <a:miter lim="800000"/>
                              <a:headEnd/>
                              <a:tailEnd/>
                            </a14:hiddenLine>
                          </a:ext>
                        </a:extLst>
                      </wps:spPr>
                      <wps:txbx>
                        <w:txbxContent>
                          <w:p w14:paraId="4646E480" w14:textId="77777777" w:rsidR="00342D74" w:rsidRDefault="00342D74" w:rsidP="00A35D38">
                            <w:pPr>
                              <w:adjustRightInd/>
                              <w:spacing w:line="240" w:lineRule="exact"/>
                              <w:rPr>
                                <w:rFonts w:hAnsi="Times New Roman" w:cs="Times New Roman"/>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left:0;text-align:left;margin-left:378.2pt;margin-top:15.9pt;width:95.2pt;height:14.5pt;z-index:-25166796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8sgIAALM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" o:allowincell="f" filled="f" stroked="f" strokeweight=".57pt">
                <v:textbox inset="0,0,0,0">
                  <w:txbxContent>
                    <w:p w:rsidR="00342D74" w:rsidRDefault="00342D74" w:rsidP="00A35D38">
                      <w:pPr>
                        <w:adjustRightInd/>
                        <w:spacing w:line="240" w:lineRule="exact"/>
                        <w:rPr>
                          <w:rFonts w:hAnsi="Times New Roman" w:cs="Times New Roman"/>
                          <w:noProof/>
                          <w:snapToGrid w:val="0"/>
                        </w:rPr>
                      </w:pPr>
                    </w:p>
                  </w:txbxContent>
                </v:textbox>
                <w10:wrap anchorx="margin"/>
              </v:shape>
            </w:pict>
          </mc:Fallback>
        </mc:AlternateContent>
      </w:r>
      <w:r w:rsidR="00342D74">
        <w:rPr>
          <w:rFonts w:hint="eastAsia"/>
          <w:sz w:val="24"/>
          <w:szCs w:val="24"/>
        </w:rPr>
        <w:t xml:space="preserve">　　</w:t>
      </w:r>
      <w:r w:rsidR="00342D74">
        <w:rPr>
          <w:sz w:val="24"/>
          <w:szCs w:val="24"/>
        </w:rPr>
        <w:t xml:space="preserve">(1) </w:t>
      </w:r>
      <w:r w:rsidR="00342D74">
        <w:rPr>
          <w:rFonts w:hint="eastAsia"/>
          <w:sz w:val="24"/>
          <w:szCs w:val="24"/>
        </w:rPr>
        <w:t>電気事業法施行規則第</w:t>
      </w:r>
      <w:r w:rsidR="00342D74">
        <w:rPr>
          <w:sz w:val="24"/>
          <w:szCs w:val="24"/>
        </w:rPr>
        <w:t>48</w:t>
      </w:r>
      <w:r w:rsidR="00342D74">
        <w:rPr>
          <w:rFonts w:hint="eastAsia"/>
          <w:sz w:val="24"/>
          <w:szCs w:val="24"/>
        </w:rPr>
        <w:t>条第</w:t>
      </w:r>
      <w:r w:rsidR="00342D74">
        <w:rPr>
          <w:sz w:val="24"/>
          <w:szCs w:val="24"/>
        </w:rPr>
        <w:t>1</w:t>
      </w:r>
      <w:r w:rsidR="00342D74">
        <w:rPr>
          <w:rFonts w:hint="eastAsia"/>
          <w:sz w:val="24"/>
          <w:szCs w:val="24"/>
        </w:rPr>
        <w:t>項各号に掲げる事業場に設置する電気工作物でないこと。</w:t>
      </w:r>
    </w:p>
    <w:p w14:paraId="3AB9CBA7" w14:textId="77777777" w:rsidR="00342D74" w:rsidRDefault="004B48EE">
      <w:pPr>
        <w:adjustRightInd/>
        <w:spacing w:line="394" w:lineRule="exact"/>
        <w:rPr>
          <w:rFonts w:hAnsi="Times New Roman" w:cs="Times New Roman"/>
        </w:rPr>
      </w:pPr>
      <w:r>
        <w:rPr>
          <w:noProof/>
        </w:rPr>
        <mc:AlternateContent>
          <mc:Choice Requires="wps">
            <w:drawing>
              <wp:anchor distT="0" distB="0" distL="115200" distR="115200" simplePos="0" relativeHeight="251647488" behindDoc="0" locked="0" layoutInCell="0" allowOverlap="1" wp14:anchorId="582FE5F1" wp14:editId="409542B1">
                <wp:simplePos x="0" y="0"/>
                <wp:positionH relativeFrom="margin">
                  <wp:posOffset>4075430</wp:posOffset>
                </wp:positionH>
                <wp:positionV relativeFrom="paragraph">
                  <wp:posOffset>48260</wp:posOffset>
                </wp:positionV>
                <wp:extent cx="1936750" cy="184150"/>
                <wp:effectExtent l="0" t="0" r="0" b="0"/>
                <wp:wrapSquare wrapText="bothSides"/>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239">
                              <a:solidFill>
                                <a:srgbClr val="000000"/>
                              </a:solidFill>
                              <a:miter lim="800000"/>
                              <a:headEnd/>
                              <a:tailEnd/>
                            </a14:hiddenLine>
                          </a:ext>
                        </a:extLst>
                      </wps:spPr>
                      <wps:txbx>
                        <w:txbxContent>
                          <w:p w14:paraId="58961402" w14:textId="77777777" w:rsidR="00342D74" w:rsidRDefault="00342D74" w:rsidP="00A35D38">
                            <w:pPr>
                              <w:adjustRightInd/>
                              <w:spacing w:line="240" w:lineRule="exact"/>
                              <w:rPr>
                                <w:rFonts w:hAnsi="Times New Roman" w:cs="Times New Roman"/>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margin-left:320.9pt;margin-top:3.8pt;width:152.5pt;height:14.5pt;z-index:25164748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V0rwIAALM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" o:allowincell="f" filled="f" stroked="f" strokeweight=".57pt">
                <v:textbox inset="0,0,0,0">
                  <w:txbxContent>
                    <w:p w:rsidR="00342D74" w:rsidRDefault="00342D74" w:rsidP="00A35D38">
                      <w:pPr>
                        <w:adjustRightInd/>
                        <w:spacing w:line="240" w:lineRule="exact"/>
                        <w:rPr>
                          <w:rFonts w:hAnsi="Times New Roman" w:cs="Times New Roman"/>
                          <w:noProof/>
                          <w:snapToGrid w:val="0"/>
                        </w:rPr>
                      </w:pPr>
                    </w:p>
                  </w:txbxContent>
                </v:textbox>
                <w10:wrap type="square" anchorx="margin"/>
              </v:shape>
            </w:pict>
          </mc:Fallback>
        </mc:AlternateContent>
      </w:r>
      <w:r w:rsidR="00342D74">
        <w:rPr>
          <w:rFonts w:hint="eastAsia"/>
          <w:sz w:val="24"/>
          <w:szCs w:val="24"/>
        </w:rPr>
        <w:t xml:space="preserve">　　</w:t>
      </w:r>
      <w:r w:rsidR="00342D74">
        <w:rPr>
          <w:sz w:val="24"/>
          <w:szCs w:val="24"/>
        </w:rPr>
        <w:t xml:space="preserve">(2) </w:t>
      </w:r>
      <w:r w:rsidR="00342D74">
        <w:rPr>
          <w:rFonts w:hint="eastAsia"/>
          <w:sz w:val="24"/>
          <w:szCs w:val="24"/>
        </w:rPr>
        <w:t>事業場に２時間以内で到達できること。</w:t>
      </w:r>
    </w:p>
    <w:p w14:paraId="04C68B6E" w14:textId="77777777" w:rsidR="00342D74" w:rsidRDefault="00342D74">
      <w:pPr>
        <w:adjustRightInd/>
        <w:spacing w:line="394" w:lineRule="exact"/>
        <w:ind w:left="734" w:hanging="734"/>
        <w:rPr>
          <w:rFonts w:hAnsi="Times New Roman" w:cs="Times New Roman"/>
        </w:rPr>
      </w:pPr>
      <w:r>
        <w:rPr>
          <w:rFonts w:hint="eastAsia"/>
          <w:sz w:val="24"/>
          <w:szCs w:val="24"/>
        </w:rPr>
        <w:t xml:space="preserve">　　</w:t>
      </w:r>
      <w:r>
        <w:rPr>
          <w:sz w:val="24"/>
          <w:szCs w:val="24"/>
        </w:rPr>
        <w:t xml:space="preserve">(3) </w:t>
      </w:r>
      <w:r>
        <w:rPr>
          <w:rFonts w:hint="eastAsia"/>
          <w:sz w:val="24"/>
          <w:szCs w:val="24"/>
        </w:rPr>
        <w:t>保安業務受託規程で定める安全確保の見地から、業務の遂行が困難な設備でないこと。</w:t>
      </w:r>
    </w:p>
    <w:p w14:paraId="4FDFB28F" w14:textId="77777777" w:rsidR="00342D74" w:rsidRDefault="00342D74">
      <w:pPr>
        <w:adjustRightInd/>
        <w:spacing w:line="394" w:lineRule="exact"/>
        <w:ind w:left="210" w:hanging="210"/>
        <w:rPr>
          <w:rFonts w:hAnsi="Times New Roman" w:cs="Times New Roman"/>
        </w:rPr>
      </w:pPr>
      <w:r>
        <w:rPr>
          <w:rFonts w:hint="eastAsia"/>
          <w:sz w:val="24"/>
          <w:szCs w:val="24"/>
        </w:rPr>
        <w:t>２　審査基準に定める「過疎地域等の自家用電気工作物に対する措置」に該当する地域</w:t>
      </w:r>
      <w:r w:rsidR="004B48EE">
        <w:rPr>
          <w:noProof/>
        </w:rPr>
        <mc:AlternateContent>
          <mc:Choice Requires="wps">
            <w:drawing>
              <wp:anchor distT="0" distB="0" distL="115200" distR="115200" simplePos="0" relativeHeight="251649536" behindDoc="1" locked="0" layoutInCell="0" allowOverlap="1" wp14:anchorId="392C489B" wp14:editId="72EA4702">
                <wp:simplePos x="0" y="0"/>
                <wp:positionH relativeFrom="margin">
                  <wp:posOffset>5210810</wp:posOffset>
                </wp:positionH>
                <wp:positionV relativeFrom="paragraph">
                  <wp:posOffset>476250</wp:posOffset>
                </wp:positionV>
                <wp:extent cx="775970" cy="184150"/>
                <wp:effectExtent l="0" t="0" r="0" b="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239">
                              <a:solidFill>
                                <a:srgbClr val="000000"/>
                              </a:solidFill>
                              <a:miter lim="800000"/>
                              <a:headEnd/>
                              <a:tailEnd/>
                            </a14:hiddenLine>
                          </a:ext>
                        </a:extLst>
                      </wps:spPr>
                      <wps:txbx>
                        <w:txbxContent>
                          <w:p w14:paraId="290D2F83" w14:textId="77777777" w:rsidR="00342D74" w:rsidRDefault="00342D74" w:rsidP="00A35D38">
                            <w:pPr>
                              <w:adjustRightInd/>
                              <w:spacing w:line="240" w:lineRule="exact"/>
                              <w:rPr>
                                <w:rFonts w:hAnsi="Times New Roman" w:cs="Times New Roman"/>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410.3pt;margin-top:37.5pt;width:61.1pt;height:14.5pt;z-index:-25166694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" o:allowincell="f" filled="f" stroked="f" strokeweight=".57pt">
                <v:textbox inset="0,0,0,0">
                  <w:txbxContent>
                    <w:p w:rsidR="00342D74" w:rsidRDefault="00342D74" w:rsidP="00A35D38">
                      <w:pPr>
                        <w:adjustRightInd/>
                        <w:spacing w:line="240" w:lineRule="exact"/>
                        <w:rPr>
                          <w:rFonts w:hAnsi="Times New Roman" w:cs="Times New Roman"/>
                          <w:noProof/>
                          <w:snapToGrid w:val="0"/>
                        </w:rPr>
                      </w:pPr>
                    </w:p>
                  </w:txbxContent>
                </v:textbox>
                <w10:wrap anchorx="margin"/>
              </v:shape>
            </w:pict>
          </mc:Fallback>
        </mc:AlternateContent>
      </w:r>
      <w:r>
        <w:rPr>
          <w:rFonts w:hint="eastAsia"/>
          <w:sz w:val="24"/>
          <w:szCs w:val="24"/>
        </w:rPr>
        <w:t>にあって、当該事業場への到達時間が２時間を超える場合など受託条件を満たさない時は、前項にかかわらずその都度産業保安監督部と受託条件について確認する。</w:t>
      </w:r>
    </w:p>
    <w:p w14:paraId="53D1E93F" w14:textId="77777777" w:rsidR="00342D74" w:rsidRDefault="00342D74">
      <w:pPr>
        <w:adjustRightInd/>
        <w:spacing w:line="394" w:lineRule="exact"/>
        <w:ind w:left="210" w:hanging="210"/>
        <w:rPr>
          <w:rFonts w:hAnsi="Times New Roman" w:cs="Times New Roman"/>
        </w:rPr>
      </w:pPr>
      <w:r>
        <w:rPr>
          <w:rFonts w:hint="eastAsia"/>
          <w:sz w:val="24"/>
          <w:szCs w:val="24"/>
        </w:rPr>
        <w:t>３　保安管理業務委託契約書には、次の条件を満たすこと。</w:t>
      </w:r>
    </w:p>
    <w:p w14:paraId="36EDF2CC" w14:textId="77777777" w:rsidR="00342D74" w:rsidRDefault="004B48EE">
      <w:pPr>
        <w:adjustRightInd/>
        <w:spacing w:line="394" w:lineRule="exact"/>
        <w:rPr>
          <w:rFonts w:hAnsi="Times New Roman" w:cs="Times New Roman"/>
        </w:rPr>
      </w:pPr>
      <w:r>
        <w:rPr>
          <w:noProof/>
        </w:rPr>
        <mc:AlternateContent>
          <mc:Choice Requires="wps">
            <w:drawing>
              <wp:anchor distT="0" distB="0" distL="115200" distR="115200" simplePos="0" relativeHeight="251650560" behindDoc="0" locked="0" layoutInCell="0" allowOverlap="1" wp14:anchorId="20B31CBA" wp14:editId="1261CEEF">
                <wp:simplePos x="0" y="0"/>
                <wp:positionH relativeFrom="margin">
                  <wp:posOffset>4803140</wp:posOffset>
                </wp:positionH>
                <wp:positionV relativeFrom="paragraph">
                  <wp:posOffset>0</wp:posOffset>
                </wp:positionV>
                <wp:extent cx="1209040" cy="184150"/>
                <wp:effectExtent l="0" t="0" r="0" b="0"/>
                <wp:wrapSquare wrapText="bothSides"/>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239">
                              <a:solidFill>
                                <a:srgbClr val="000000"/>
                              </a:solidFill>
                              <a:miter lim="800000"/>
                              <a:headEnd/>
                              <a:tailEnd/>
                            </a14:hiddenLine>
                          </a:ext>
                        </a:extLst>
                      </wps:spPr>
                      <wps:txbx>
                        <w:txbxContent>
                          <w:p w14:paraId="4FF6C69B" w14:textId="77777777" w:rsidR="00342D74" w:rsidRDefault="00342D74" w:rsidP="00A35D38">
                            <w:pPr>
                              <w:adjustRightInd/>
                              <w:spacing w:line="240" w:lineRule="exact"/>
                              <w:rPr>
                                <w:rFonts w:hAnsi="Times New Roman" w:cs="Times New Roman"/>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margin-left:378.2pt;margin-top:0;width:95.2pt;height:14.5pt;z-index:25165056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" o:allowincell="f" filled="f" stroked="f" strokeweight=".57pt">
                <v:textbox inset="0,0,0,0">
                  <w:txbxContent>
                    <w:p w:rsidR="00342D74" w:rsidRDefault="00342D74" w:rsidP="00A35D38">
                      <w:pPr>
                        <w:adjustRightInd/>
                        <w:spacing w:line="240" w:lineRule="exact"/>
                        <w:rPr>
                          <w:rFonts w:hAnsi="Times New Roman" w:cs="Times New Roman"/>
                          <w:noProof/>
                          <w:snapToGrid w:val="0"/>
                        </w:rPr>
                      </w:pPr>
                    </w:p>
                  </w:txbxContent>
                </v:textbox>
                <w10:wrap type="square" anchorx="margin"/>
              </v:shape>
            </w:pict>
          </mc:Fallback>
        </mc:AlternateContent>
      </w:r>
      <w:r w:rsidR="00342D74">
        <w:rPr>
          <w:rFonts w:hint="eastAsia"/>
          <w:sz w:val="24"/>
          <w:szCs w:val="24"/>
        </w:rPr>
        <w:t xml:space="preserve">　　</w:t>
      </w:r>
      <w:r w:rsidR="00342D74">
        <w:rPr>
          <w:sz w:val="24"/>
          <w:szCs w:val="24"/>
        </w:rPr>
        <w:t xml:space="preserve">(1) </w:t>
      </w:r>
      <w:r w:rsidR="00342D74">
        <w:rPr>
          <w:rFonts w:hint="eastAsia"/>
          <w:sz w:val="24"/>
          <w:szCs w:val="24"/>
        </w:rPr>
        <w:t>保安管理業務単独の契約内容であること。</w:t>
      </w:r>
    </w:p>
    <w:p w14:paraId="61885EF0" w14:textId="77777777" w:rsidR="00342D74" w:rsidRDefault="00342D74">
      <w:pPr>
        <w:adjustRightInd/>
        <w:spacing w:line="394" w:lineRule="exact"/>
        <w:rPr>
          <w:rFonts w:hAnsi="Times New Roman" w:cs="Times New Roman"/>
        </w:rPr>
      </w:pPr>
      <w:r>
        <w:rPr>
          <w:rFonts w:hint="eastAsia"/>
          <w:sz w:val="24"/>
          <w:szCs w:val="24"/>
        </w:rPr>
        <w:lastRenderedPageBreak/>
        <w:t xml:space="preserve">　　</w:t>
      </w:r>
      <w:r>
        <w:rPr>
          <w:sz w:val="24"/>
          <w:szCs w:val="24"/>
        </w:rPr>
        <w:t xml:space="preserve">(2) </w:t>
      </w:r>
      <w:r>
        <w:rPr>
          <w:rFonts w:hint="eastAsia"/>
          <w:sz w:val="24"/>
          <w:szCs w:val="24"/>
        </w:rPr>
        <w:t>事業場の名称、所在地及び設備の概要等が明記されていること。</w:t>
      </w:r>
    </w:p>
    <w:p w14:paraId="47AF0D6E" w14:textId="77777777" w:rsidR="00342D74" w:rsidRDefault="004B48EE">
      <w:pPr>
        <w:adjustRightInd/>
        <w:spacing w:line="394" w:lineRule="exact"/>
        <w:ind w:left="944" w:hanging="944"/>
        <w:rPr>
          <w:rFonts w:hAnsi="Times New Roman" w:cs="Times New Roman"/>
        </w:rPr>
      </w:pPr>
      <w:r>
        <w:rPr>
          <w:noProof/>
        </w:rPr>
        <mc:AlternateContent>
          <mc:Choice Requires="wps">
            <w:drawing>
              <wp:anchor distT="0" distB="0" distL="115200" distR="115200" simplePos="0" relativeHeight="251651584" behindDoc="1" locked="0" layoutInCell="0" allowOverlap="1" wp14:anchorId="4D4C659D" wp14:editId="06E31A1F">
                <wp:simplePos x="0" y="0"/>
                <wp:positionH relativeFrom="margin">
                  <wp:posOffset>4803140</wp:posOffset>
                </wp:positionH>
                <wp:positionV relativeFrom="paragraph">
                  <wp:posOffset>48260</wp:posOffset>
                </wp:positionV>
                <wp:extent cx="1209040" cy="185420"/>
                <wp:effectExtent l="0" t="0" r="0" b="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239">
                              <a:solidFill>
                                <a:srgbClr val="000000"/>
                              </a:solidFill>
                              <a:miter lim="800000"/>
                              <a:headEnd/>
                              <a:tailEnd/>
                            </a14:hiddenLine>
                          </a:ext>
                        </a:extLst>
                      </wps:spPr>
                      <wps:txbx>
                        <w:txbxContent>
                          <w:p w14:paraId="07BB9EF6" w14:textId="77777777" w:rsidR="00342D74" w:rsidRDefault="00342D74" w:rsidP="00A35D38">
                            <w:pPr>
                              <w:adjustRightInd/>
                              <w:spacing w:line="240" w:lineRule="exact"/>
                              <w:rPr>
                                <w:rFonts w:hAnsi="Times New Roman" w:cs="Times New Roman"/>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left:0;text-align:left;margin-left:378.2pt;margin-top:3.8pt;width:95.2pt;height:14.6pt;z-index:-25166489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" o:allowincell="f" filled="f" stroked="f" strokeweight=".57pt">
                <v:textbox inset="0,0,0,0">
                  <w:txbxContent>
                    <w:p w:rsidR="00342D74" w:rsidRDefault="00342D74" w:rsidP="00A35D38">
                      <w:pPr>
                        <w:adjustRightInd/>
                        <w:spacing w:line="240" w:lineRule="exact"/>
                        <w:rPr>
                          <w:rFonts w:hAnsi="Times New Roman" w:cs="Times New Roman"/>
                          <w:noProof/>
                          <w:snapToGrid w:val="0"/>
                        </w:rPr>
                      </w:pPr>
                    </w:p>
                  </w:txbxContent>
                </v:textbox>
                <w10:wrap anchorx="margin"/>
              </v:shape>
            </w:pict>
          </mc:Fallback>
        </mc:AlternateContent>
      </w:r>
      <w:r w:rsidR="00342D74">
        <w:rPr>
          <w:sz w:val="24"/>
          <w:szCs w:val="24"/>
        </w:rPr>
        <w:t xml:space="preserve">  </w:t>
      </w:r>
      <w:r w:rsidR="00342D74">
        <w:rPr>
          <w:rFonts w:hint="eastAsia"/>
          <w:sz w:val="24"/>
          <w:szCs w:val="24"/>
        </w:rPr>
        <w:t xml:space="preserve">　</w:t>
      </w:r>
      <w:r w:rsidR="00342D74">
        <w:rPr>
          <w:sz w:val="24"/>
          <w:szCs w:val="24"/>
        </w:rPr>
        <w:t xml:space="preserve">(3) </w:t>
      </w:r>
      <w:r w:rsidR="00342D74">
        <w:rPr>
          <w:rFonts w:hint="eastAsia"/>
          <w:sz w:val="24"/>
          <w:szCs w:val="24"/>
        </w:rPr>
        <w:t>点検頻度、委託者及び受託者相互の連絡方法が明記されていること。</w:t>
      </w:r>
    </w:p>
    <w:p w14:paraId="21A3128C" w14:textId="77777777" w:rsidR="00342D74" w:rsidRDefault="00342D74" w:rsidP="001F64EA">
      <w:pPr>
        <w:adjustRightInd/>
        <w:spacing w:line="394" w:lineRule="exact"/>
        <w:ind w:left="1048" w:hanging="1048"/>
        <w:rPr>
          <w:rFonts w:hAnsi="Times New Roman" w:cs="Times New Roman"/>
        </w:rPr>
      </w:pPr>
      <w:r>
        <w:rPr>
          <w:rFonts w:hint="eastAsia"/>
          <w:sz w:val="24"/>
          <w:szCs w:val="24"/>
        </w:rPr>
        <w:t xml:space="preserve">　　</w:t>
      </w:r>
      <w:r>
        <w:rPr>
          <w:sz w:val="24"/>
          <w:szCs w:val="24"/>
        </w:rPr>
        <w:t xml:space="preserve">(4) </w:t>
      </w:r>
      <w:r>
        <w:rPr>
          <w:rFonts w:hint="eastAsia"/>
          <w:sz w:val="24"/>
          <w:szCs w:val="24"/>
        </w:rPr>
        <w:t>保安管理業務遂行上の義務及び責任が明記されていること。</w:t>
      </w:r>
    </w:p>
    <w:p w14:paraId="080B59AF" w14:textId="77777777" w:rsidR="00342D74" w:rsidRDefault="00342D74">
      <w:pPr>
        <w:adjustRightInd/>
        <w:spacing w:line="394" w:lineRule="exact"/>
        <w:rPr>
          <w:rFonts w:hAnsi="Times New Roman" w:cs="Times New Roman"/>
        </w:rPr>
      </w:pPr>
      <w:r>
        <w:rPr>
          <w:rFonts w:hint="eastAsia"/>
          <w:sz w:val="24"/>
          <w:szCs w:val="24"/>
        </w:rPr>
        <w:t xml:space="preserve">　　</w:t>
      </w:r>
      <w:r>
        <w:rPr>
          <w:sz w:val="24"/>
          <w:szCs w:val="24"/>
        </w:rPr>
        <w:t xml:space="preserve">(5) </w:t>
      </w:r>
      <w:r>
        <w:rPr>
          <w:rFonts w:hint="eastAsia"/>
          <w:sz w:val="24"/>
          <w:szCs w:val="24"/>
        </w:rPr>
        <w:t>保安業務担当者等が明確になっていること。</w:t>
      </w:r>
    </w:p>
    <w:p w14:paraId="367C335D" w14:textId="77777777" w:rsidR="00342D74" w:rsidRDefault="004B48EE">
      <w:pPr>
        <w:adjustRightInd/>
        <w:spacing w:line="394" w:lineRule="exact"/>
        <w:rPr>
          <w:rFonts w:hAnsi="Times New Roman" w:cs="Times New Roman"/>
        </w:rPr>
      </w:pPr>
      <w:r>
        <w:rPr>
          <w:noProof/>
        </w:rPr>
        <mc:AlternateContent>
          <mc:Choice Requires="wps">
            <w:drawing>
              <wp:anchor distT="0" distB="0" distL="115200" distR="115200" simplePos="0" relativeHeight="251655680" behindDoc="0" locked="0" layoutInCell="0" allowOverlap="1" wp14:anchorId="516DC1D2" wp14:editId="7AB175B8">
                <wp:simplePos x="0" y="0"/>
                <wp:positionH relativeFrom="margin">
                  <wp:posOffset>5210810</wp:posOffset>
                </wp:positionH>
                <wp:positionV relativeFrom="paragraph">
                  <wp:posOffset>182880</wp:posOffset>
                </wp:positionV>
                <wp:extent cx="775970" cy="184150"/>
                <wp:effectExtent l="0" t="0" r="0" b="0"/>
                <wp:wrapSquare wrapText="bothSides"/>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239">
                              <a:solidFill>
                                <a:srgbClr val="000000"/>
                              </a:solidFill>
                              <a:miter lim="800000"/>
                              <a:headEnd/>
                              <a:tailEnd/>
                            </a14:hiddenLine>
                          </a:ext>
                        </a:extLst>
                      </wps:spPr>
                      <wps:txbx>
                        <w:txbxContent>
                          <w:p w14:paraId="4D6CE632" w14:textId="77777777" w:rsidR="00342D74" w:rsidRDefault="00342D74" w:rsidP="00A35D38">
                            <w:pPr>
                              <w:adjustRightInd/>
                              <w:spacing w:line="240" w:lineRule="exact"/>
                              <w:rPr>
                                <w:rFonts w:hAnsi="Times New Roman" w:cs="Times New Roman"/>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410.3pt;margin-top:14.4pt;width:61.1pt;height:14.5pt;z-index:25165568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m6sg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" o:allowincell="f" filled="f" stroked="f" strokeweight=".57pt">
                <v:textbox inset="0,0,0,0">
                  <w:txbxContent>
                    <w:p w:rsidR="00342D74" w:rsidRDefault="00342D74" w:rsidP="00A35D38">
                      <w:pPr>
                        <w:adjustRightInd/>
                        <w:spacing w:line="240" w:lineRule="exact"/>
                        <w:rPr>
                          <w:rFonts w:hAnsi="Times New Roman" w:cs="Times New Roman"/>
                          <w:noProof/>
                          <w:snapToGrid w:val="0"/>
                        </w:rPr>
                      </w:pPr>
                    </w:p>
                  </w:txbxContent>
                </v:textbox>
                <w10:wrap type="square" anchorx="margin"/>
              </v:shape>
            </w:pict>
          </mc:Fallback>
        </mc:AlternateContent>
      </w:r>
      <w:r w:rsidR="00342D74">
        <w:rPr>
          <w:rFonts w:hint="eastAsia"/>
          <w:sz w:val="24"/>
          <w:szCs w:val="24"/>
        </w:rPr>
        <w:t xml:space="preserve">　　</w:t>
      </w:r>
      <w:r w:rsidR="00342D74">
        <w:rPr>
          <w:sz w:val="24"/>
          <w:szCs w:val="24"/>
        </w:rPr>
        <w:t xml:space="preserve">(6) </w:t>
      </w:r>
      <w:r w:rsidR="00342D74">
        <w:rPr>
          <w:rFonts w:hint="eastAsia"/>
          <w:sz w:val="24"/>
          <w:szCs w:val="24"/>
        </w:rPr>
        <w:t>連絡責任者が選任されていること。</w:t>
      </w:r>
    </w:p>
    <w:p w14:paraId="55CB57BE" w14:textId="77777777" w:rsidR="00342D74" w:rsidRDefault="00342D74">
      <w:pPr>
        <w:adjustRightInd/>
        <w:spacing w:line="394" w:lineRule="exact"/>
        <w:rPr>
          <w:rFonts w:hAnsi="Times New Roman" w:cs="Times New Roman"/>
        </w:rPr>
      </w:pPr>
      <w:r>
        <w:rPr>
          <w:rFonts w:hint="eastAsia"/>
          <w:sz w:val="24"/>
          <w:szCs w:val="24"/>
        </w:rPr>
        <w:t xml:space="preserve">　　</w:t>
      </w:r>
      <w:r>
        <w:rPr>
          <w:sz w:val="24"/>
          <w:szCs w:val="24"/>
        </w:rPr>
        <w:t xml:space="preserve">(7) </w:t>
      </w:r>
      <w:r>
        <w:rPr>
          <w:rFonts w:hint="eastAsia"/>
          <w:sz w:val="24"/>
          <w:szCs w:val="24"/>
        </w:rPr>
        <w:t>点検記録書を保存することが明記されていること。</w:t>
      </w:r>
    </w:p>
    <w:p w14:paraId="74F1EF82" w14:textId="77777777" w:rsidR="00342D74" w:rsidRDefault="00342D74">
      <w:pPr>
        <w:adjustRightInd/>
        <w:spacing w:line="394" w:lineRule="exact"/>
        <w:ind w:left="944" w:hanging="944"/>
        <w:rPr>
          <w:rFonts w:hAnsi="Times New Roman" w:cs="Times New Roman"/>
        </w:rPr>
      </w:pPr>
      <w:r>
        <w:rPr>
          <w:rFonts w:hint="eastAsia"/>
          <w:sz w:val="24"/>
          <w:szCs w:val="24"/>
        </w:rPr>
        <w:t xml:space="preserve">　　</w:t>
      </w:r>
      <w:r>
        <w:rPr>
          <w:sz w:val="24"/>
          <w:szCs w:val="24"/>
        </w:rPr>
        <w:t xml:space="preserve">(8) </w:t>
      </w:r>
      <w:r>
        <w:rPr>
          <w:rFonts w:hint="eastAsia"/>
          <w:sz w:val="24"/>
          <w:szCs w:val="24"/>
        </w:rPr>
        <w:t>保安業務担当者の確認が行われていることが明記されているこ</w:t>
      </w:r>
      <w:r w:rsidR="004B48EE">
        <w:rPr>
          <w:noProof/>
        </w:rPr>
        <mc:AlternateContent>
          <mc:Choice Requires="wps">
            <w:drawing>
              <wp:anchor distT="0" distB="0" distL="115200" distR="115200" simplePos="0" relativeHeight="251672064" behindDoc="0" locked="0" layoutInCell="0" allowOverlap="1" wp14:anchorId="04FE0B49" wp14:editId="21039150">
                <wp:simplePos x="0" y="0"/>
                <wp:positionH relativeFrom="margin">
                  <wp:posOffset>5234940</wp:posOffset>
                </wp:positionH>
                <wp:positionV relativeFrom="paragraph">
                  <wp:posOffset>438150</wp:posOffset>
                </wp:positionV>
                <wp:extent cx="777240" cy="184150"/>
                <wp:effectExtent l="0" t="0" r="0" b="0"/>
                <wp:wrapSquare wrapText="bothSides"/>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239">
                              <a:solidFill>
                                <a:srgbClr val="000000"/>
                              </a:solidFill>
                              <a:miter lim="800000"/>
                              <a:headEnd/>
                              <a:tailEnd/>
                            </a14:hiddenLine>
                          </a:ext>
                        </a:extLst>
                      </wps:spPr>
                      <wps:txbx>
                        <w:txbxContent>
                          <w:p w14:paraId="40A1881B" w14:textId="77777777" w:rsidR="00342D74" w:rsidRDefault="00342D74" w:rsidP="00A35D38">
                            <w:pPr>
                              <w:adjustRightInd/>
                              <w:spacing w:line="240" w:lineRule="exact"/>
                              <w:rPr>
                                <w:rFonts w:hAnsi="Times New Roman" w:cs="Times New Roman"/>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8" type="#_x0000_t202" style="position:absolute;left:0;text-align:left;margin-left:412.2pt;margin-top:34.5pt;width:61.2pt;height:14.5pt;z-index:25167206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1Jsw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" o:allowincell="f" filled="f" stroked="f" strokeweight=".57pt">
                <v:textbox inset="0,0,0,0">
                  <w:txbxContent>
                    <w:p w:rsidR="00342D74" w:rsidRDefault="00342D74" w:rsidP="00A35D38">
                      <w:pPr>
                        <w:adjustRightInd/>
                        <w:spacing w:line="240" w:lineRule="exact"/>
                        <w:rPr>
                          <w:rFonts w:hAnsi="Times New Roman" w:cs="Times New Roman"/>
                          <w:noProof/>
                          <w:snapToGrid w:val="0"/>
                        </w:rPr>
                      </w:pPr>
                    </w:p>
                  </w:txbxContent>
                </v:textbox>
                <w10:wrap type="square" anchorx="margin"/>
              </v:shape>
            </w:pict>
          </mc:Fallback>
        </mc:AlternateContent>
      </w:r>
      <w:r>
        <w:rPr>
          <w:rFonts w:hint="eastAsia"/>
          <w:sz w:val="24"/>
          <w:szCs w:val="24"/>
        </w:rPr>
        <w:t>と。</w:t>
      </w:r>
    </w:p>
    <w:p w14:paraId="007E461E" w14:textId="77777777" w:rsidR="00342D74" w:rsidRDefault="00342D74">
      <w:pPr>
        <w:adjustRightInd/>
        <w:spacing w:line="394" w:lineRule="exact"/>
        <w:rPr>
          <w:rFonts w:hAnsi="Times New Roman" w:cs="Times New Roman"/>
        </w:rPr>
      </w:pPr>
      <w:r>
        <w:rPr>
          <w:rFonts w:hint="eastAsia"/>
          <w:sz w:val="24"/>
          <w:szCs w:val="24"/>
        </w:rPr>
        <w:t>４　保安管理業務委託契約書の別紙等について次の事項を定めていること。</w:t>
      </w:r>
    </w:p>
    <w:p w14:paraId="075491FE" w14:textId="77777777" w:rsidR="00342D74" w:rsidRDefault="00342D74">
      <w:pPr>
        <w:tabs>
          <w:tab w:val="left" w:pos="840"/>
        </w:tabs>
        <w:adjustRightInd/>
        <w:spacing w:line="394" w:lineRule="exact"/>
        <w:rPr>
          <w:rFonts w:hAnsi="Times New Roman" w:cs="Times New Roman"/>
        </w:rPr>
      </w:pPr>
      <w:r>
        <w:rPr>
          <w:rFonts w:hint="eastAsia"/>
          <w:sz w:val="24"/>
          <w:szCs w:val="24"/>
        </w:rPr>
        <w:t xml:space="preserve">　　</w:t>
      </w:r>
      <w:r>
        <w:rPr>
          <w:sz w:val="24"/>
          <w:szCs w:val="24"/>
        </w:rPr>
        <w:t>(1)</w:t>
      </w:r>
      <w:r>
        <w:t xml:space="preserve"> </w:t>
      </w:r>
      <w:r>
        <w:rPr>
          <w:rFonts w:hint="eastAsia"/>
          <w:sz w:val="24"/>
          <w:szCs w:val="24"/>
        </w:rPr>
        <w:t>保安業務担当者等の氏名及び生年月日</w:t>
      </w:r>
    </w:p>
    <w:p w14:paraId="52716D61" w14:textId="77777777" w:rsidR="00342D74" w:rsidRDefault="00342D74">
      <w:pPr>
        <w:tabs>
          <w:tab w:val="left" w:pos="840"/>
        </w:tabs>
        <w:adjustRightInd/>
        <w:spacing w:line="394" w:lineRule="exact"/>
        <w:rPr>
          <w:rFonts w:hAnsi="Times New Roman" w:cs="Times New Roman"/>
        </w:rPr>
      </w:pPr>
      <w:r>
        <w:rPr>
          <w:rFonts w:hint="eastAsia"/>
          <w:sz w:val="24"/>
          <w:szCs w:val="24"/>
        </w:rPr>
        <w:t xml:space="preserve">　　</w:t>
      </w:r>
      <w:r>
        <w:rPr>
          <w:sz w:val="24"/>
          <w:szCs w:val="24"/>
        </w:rPr>
        <w:t xml:space="preserve">(2) </w:t>
      </w:r>
      <w:r>
        <w:rPr>
          <w:rFonts w:hint="eastAsia"/>
          <w:sz w:val="24"/>
          <w:szCs w:val="24"/>
        </w:rPr>
        <w:t>主任技術者免状の種類及び番号</w:t>
      </w:r>
    </w:p>
    <w:p w14:paraId="647DF8BE" w14:textId="77777777" w:rsidR="00342D74" w:rsidRDefault="00342D74">
      <w:pPr>
        <w:adjustRightInd/>
        <w:spacing w:line="394" w:lineRule="exact"/>
        <w:rPr>
          <w:rFonts w:hAnsi="Times New Roman" w:cs="Times New Roman"/>
        </w:rPr>
      </w:pPr>
      <w:r>
        <w:rPr>
          <w:rFonts w:hint="eastAsia"/>
          <w:sz w:val="24"/>
          <w:szCs w:val="24"/>
        </w:rPr>
        <w:t>５　前各項の確認は、管理課長が行う。</w:t>
      </w:r>
    </w:p>
    <w:p w14:paraId="4FBC72BB" w14:textId="77777777" w:rsidR="00342D74" w:rsidRDefault="00342D74">
      <w:pPr>
        <w:adjustRightInd/>
        <w:rPr>
          <w:rFonts w:hAnsi="Times New Roman" w:cs="Times New Roman"/>
        </w:rPr>
      </w:pPr>
    </w:p>
    <w:p w14:paraId="0B8A4462" w14:textId="77777777" w:rsidR="00342D74" w:rsidRDefault="00342D74">
      <w:pPr>
        <w:adjustRightInd/>
        <w:spacing w:line="394" w:lineRule="exact"/>
        <w:rPr>
          <w:rFonts w:hAnsi="Times New Roman" w:cs="Times New Roman"/>
        </w:rPr>
      </w:pPr>
      <w:r>
        <w:rPr>
          <w:rFonts w:hint="eastAsia"/>
          <w:sz w:val="24"/>
          <w:szCs w:val="24"/>
        </w:rPr>
        <w:t>（点検の種類）</w:t>
      </w:r>
    </w:p>
    <w:p w14:paraId="526E0BEA" w14:textId="77777777" w:rsidR="00342D74" w:rsidRDefault="00342D74">
      <w:pPr>
        <w:adjustRightInd/>
        <w:spacing w:line="394" w:lineRule="exact"/>
        <w:ind w:left="210" w:hanging="210"/>
        <w:rPr>
          <w:rFonts w:hAnsi="Times New Roman" w:cs="Times New Roman"/>
        </w:rPr>
      </w:pPr>
      <w:r>
        <w:rPr>
          <w:rFonts w:hint="eastAsia"/>
          <w:sz w:val="24"/>
          <w:szCs w:val="24"/>
        </w:rPr>
        <w:t>第</w:t>
      </w:r>
      <w:r>
        <w:rPr>
          <w:sz w:val="24"/>
          <w:szCs w:val="24"/>
        </w:rPr>
        <w:t>11</w:t>
      </w:r>
      <w:r>
        <w:rPr>
          <w:rFonts w:hint="eastAsia"/>
          <w:sz w:val="24"/>
          <w:szCs w:val="24"/>
        </w:rPr>
        <w:t>条　定期点検は、受託事業場の規模及び条件により次のとおりとする。</w:t>
      </w:r>
    </w:p>
    <w:p w14:paraId="62CBDF35" w14:textId="77777777" w:rsidR="00342D74" w:rsidRDefault="00342D74">
      <w:pPr>
        <w:adjustRightInd/>
        <w:spacing w:line="394" w:lineRule="exact"/>
        <w:rPr>
          <w:rFonts w:hAnsi="Times New Roman" w:cs="Times New Roman"/>
        </w:rPr>
      </w:pPr>
      <w:r>
        <w:rPr>
          <w:rFonts w:hint="eastAsia"/>
          <w:sz w:val="24"/>
          <w:szCs w:val="24"/>
        </w:rPr>
        <w:t xml:space="preserve">　　</w:t>
      </w:r>
      <w:r>
        <w:rPr>
          <w:sz w:val="24"/>
          <w:szCs w:val="24"/>
        </w:rPr>
        <w:t xml:space="preserve">(1) </w:t>
      </w:r>
      <w:r>
        <w:rPr>
          <w:rFonts w:hint="eastAsia"/>
          <w:sz w:val="24"/>
          <w:szCs w:val="24"/>
        </w:rPr>
        <w:t>月次点検</w:t>
      </w:r>
    </w:p>
    <w:p w14:paraId="423ECDDE" w14:textId="77777777" w:rsidR="00342D74" w:rsidRDefault="00342D74">
      <w:pPr>
        <w:adjustRightInd/>
        <w:spacing w:line="394" w:lineRule="exact"/>
        <w:ind w:left="944" w:hanging="944"/>
        <w:rPr>
          <w:rFonts w:hAnsi="Times New Roman" w:cs="Times New Roman"/>
        </w:rPr>
      </w:pPr>
      <w:r>
        <w:rPr>
          <w:rFonts w:hint="eastAsia"/>
          <w:sz w:val="24"/>
          <w:szCs w:val="24"/>
        </w:rPr>
        <w:t xml:space="preserve">　　　　主として運転中の電気設備を目視等により点検を実施する。点検頻度は経済産業省告示第２４９号に基づくものとする。</w:t>
      </w:r>
    </w:p>
    <w:p w14:paraId="7E6CA0C6" w14:textId="77777777" w:rsidR="00342D74" w:rsidRDefault="00342D74">
      <w:pPr>
        <w:adjustRightInd/>
        <w:spacing w:line="394" w:lineRule="exact"/>
        <w:rPr>
          <w:rFonts w:hAnsi="Times New Roman" w:cs="Times New Roman"/>
        </w:rPr>
      </w:pPr>
      <w:r>
        <w:rPr>
          <w:rFonts w:hint="eastAsia"/>
          <w:sz w:val="24"/>
          <w:szCs w:val="24"/>
        </w:rPr>
        <w:t xml:space="preserve">　　</w:t>
      </w:r>
      <w:r>
        <w:rPr>
          <w:sz w:val="24"/>
          <w:szCs w:val="24"/>
        </w:rPr>
        <w:t xml:space="preserve">(2) </w:t>
      </w:r>
      <w:r>
        <w:rPr>
          <w:rFonts w:hint="eastAsia"/>
          <w:sz w:val="24"/>
          <w:szCs w:val="24"/>
        </w:rPr>
        <w:t>年次点検Ａ</w:t>
      </w:r>
    </w:p>
    <w:p w14:paraId="2860D80C" w14:textId="77777777" w:rsidR="00342D74" w:rsidRDefault="00342D74">
      <w:pPr>
        <w:adjustRightInd/>
        <w:spacing w:line="394" w:lineRule="exact"/>
        <w:ind w:left="944" w:hanging="944"/>
        <w:rPr>
          <w:rFonts w:hAnsi="Times New Roman" w:cs="Times New Roman"/>
        </w:rPr>
      </w:pPr>
      <w:r>
        <w:rPr>
          <w:sz w:val="24"/>
          <w:szCs w:val="24"/>
        </w:rPr>
        <w:t xml:space="preserve">  </w:t>
      </w:r>
      <w:r>
        <w:rPr>
          <w:rFonts w:hint="eastAsia"/>
          <w:sz w:val="24"/>
          <w:szCs w:val="24"/>
        </w:rPr>
        <w:t xml:space="preserve">　　　主として施設の運転の運転中に行う精密な、点検、測定及び試験を３年に２回以上実施する。</w:t>
      </w:r>
    </w:p>
    <w:p w14:paraId="264D119D" w14:textId="77777777" w:rsidR="00342D74" w:rsidRDefault="00342D74">
      <w:pPr>
        <w:adjustRightInd/>
        <w:spacing w:line="394" w:lineRule="exact"/>
        <w:rPr>
          <w:rFonts w:hAnsi="Times New Roman" w:cs="Times New Roman"/>
        </w:rPr>
      </w:pPr>
      <w:r>
        <w:rPr>
          <w:rFonts w:hint="eastAsia"/>
          <w:sz w:val="24"/>
          <w:szCs w:val="24"/>
        </w:rPr>
        <w:t xml:space="preserve">　　</w:t>
      </w:r>
      <w:r>
        <w:rPr>
          <w:sz w:val="24"/>
          <w:szCs w:val="24"/>
        </w:rPr>
        <w:t xml:space="preserve">(3) </w:t>
      </w:r>
      <w:r>
        <w:rPr>
          <w:rFonts w:hint="eastAsia"/>
          <w:sz w:val="24"/>
          <w:szCs w:val="24"/>
        </w:rPr>
        <w:t>年次点検Ｂ</w:t>
      </w:r>
    </w:p>
    <w:p w14:paraId="75A971EC" w14:textId="77777777" w:rsidR="00342D74" w:rsidRDefault="00342D74">
      <w:pPr>
        <w:adjustRightInd/>
        <w:spacing w:line="394" w:lineRule="exact"/>
        <w:ind w:left="944" w:hanging="944"/>
        <w:rPr>
          <w:rFonts w:hAnsi="Times New Roman" w:cs="Times New Roman"/>
        </w:rPr>
      </w:pPr>
      <w:r>
        <w:rPr>
          <w:sz w:val="24"/>
          <w:szCs w:val="24"/>
        </w:rPr>
        <w:t xml:space="preserve">  </w:t>
      </w:r>
      <w:r>
        <w:rPr>
          <w:rFonts w:hint="eastAsia"/>
          <w:sz w:val="24"/>
          <w:szCs w:val="24"/>
        </w:rPr>
        <w:t xml:space="preserve">　　　主として施設の運転を停止して行う精密な、点検、測定及び試験を３年に１回以上実施する。</w:t>
      </w:r>
    </w:p>
    <w:p w14:paraId="00846C4A" w14:textId="77777777" w:rsidR="00342D74" w:rsidRDefault="00342D74">
      <w:pPr>
        <w:adjustRightInd/>
        <w:spacing w:line="394" w:lineRule="exact"/>
        <w:rPr>
          <w:rFonts w:hAnsi="Times New Roman" w:cs="Times New Roman"/>
        </w:rPr>
      </w:pPr>
      <w:r>
        <w:rPr>
          <w:sz w:val="24"/>
          <w:szCs w:val="24"/>
        </w:rPr>
        <w:t xml:space="preserve">    (4) </w:t>
      </w:r>
      <w:r>
        <w:rPr>
          <w:rFonts w:hint="eastAsia"/>
          <w:sz w:val="24"/>
          <w:szCs w:val="24"/>
        </w:rPr>
        <w:t>臨時点検</w:t>
      </w:r>
    </w:p>
    <w:p w14:paraId="733B089B" w14:textId="77777777" w:rsidR="00342D74" w:rsidRDefault="00342D74">
      <w:pPr>
        <w:adjustRightInd/>
        <w:spacing w:line="394" w:lineRule="exact"/>
        <w:rPr>
          <w:rFonts w:hAnsi="Times New Roman" w:cs="Times New Roman"/>
        </w:rPr>
      </w:pPr>
      <w:r>
        <w:rPr>
          <w:rFonts w:hint="eastAsia"/>
          <w:sz w:val="24"/>
          <w:szCs w:val="24"/>
        </w:rPr>
        <w:t xml:space="preserve">　　</w:t>
      </w:r>
      <w:r>
        <w:rPr>
          <w:sz w:val="24"/>
          <w:szCs w:val="24"/>
        </w:rPr>
        <w:t xml:space="preserve">    </w:t>
      </w:r>
      <w:r>
        <w:rPr>
          <w:rFonts w:hint="eastAsia"/>
          <w:sz w:val="24"/>
          <w:szCs w:val="24"/>
        </w:rPr>
        <w:t>異常が発生した場合の原因探求等を実施する。</w:t>
      </w:r>
    </w:p>
    <w:p w14:paraId="3AC60537" w14:textId="77777777" w:rsidR="00342D74" w:rsidRDefault="00342D74">
      <w:pPr>
        <w:adjustRightInd/>
        <w:spacing w:line="394" w:lineRule="exact"/>
        <w:rPr>
          <w:rFonts w:hAnsi="Times New Roman" w:cs="Times New Roman"/>
        </w:rPr>
      </w:pPr>
      <w:r>
        <w:rPr>
          <w:rFonts w:hint="eastAsia"/>
          <w:sz w:val="24"/>
          <w:szCs w:val="24"/>
        </w:rPr>
        <w:t xml:space="preserve">　　</w:t>
      </w:r>
      <w:r>
        <w:rPr>
          <w:sz w:val="24"/>
          <w:szCs w:val="24"/>
        </w:rPr>
        <w:t xml:space="preserve">(5) </w:t>
      </w:r>
      <w:r>
        <w:rPr>
          <w:rFonts w:hint="eastAsia"/>
          <w:sz w:val="24"/>
          <w:szCs w:val="24"/>
        </w:rPr>
        <w:t>工事期間中の点検</w:t>
      </w:r>
    </w:p>
    <w:p w14:paraId="59C2EB5E" w14:textId="77777777" w:rsidR="00342D74" w:rsidRDefault="00342D74">
      <w:pPr>
        <w:adjustRightInd/>
        <w:spacing w:line="394" w:lineRule="exact"/>
        <w:ind w:left="944" w:hanging="944"/>
        <w:rPr>
          <w:rFonts w:hAnsi="Times New Roman" w:cs="Times New Roman"/>
        </w:rPr>
      </w:pPr>
      <w:r>
        <w:rPr>
          <w:rFonts w:hint="eastAsia"/>
          <w:sz w:val="24"/>
          <w:szCs w:val="24"/>
        </w:rPr>
        <w:t xml:space="preserve">　　　　設置又は変更の工事期間中において、関係法令等に基づき施工されているか確認する精密な点検、測定及び試験を実施する。</w:t>
      </w:r>
    </w:p>
    <w:p w14:paraId="25CC4D91" w14:textId="77777777" w:rsidR="00342D74" w:rsidRDefault="00342D74">
      <w:pPr>
        <w:adjustRightInd/>
        <w:spacing w:line="394" w:lineRule="exact"/>
        <w:ind w:left="480"/>
        <w:rPr>
          <w:rFonts w:hAnsi="Times New Roman" w:cs="Times New Roman"/>
        </w:rPr>
      </w:pPr>
      <w:r>
        <w:rPr>
          <w:sz w:val="24"/>
          <w:szCs w:val="24"/>
        </w:rPr>
        <w:t xml:space="preserve">(6) </w:t>
      </w:r>
      <w:r>
        <w:rPr>
          <w:rFonts w:hint="eastAsia"/>
          <w:sz w:val="24"/>
          <w:szCs w:val="24"/>
        </w:rPr>
        <w:t>竣工検査</w:t>
      </w:r>
    </w:p>
    <w:p w14:paraId="29C8740A" w14:textId="77777777" w:rsidR="00342D74" w:rsidRDefault="00342D74">
      <w:pPr>
        <w:adjustRightInd/>
        <w:spacing w:line="394" w:lineRule="exact"/>
        <w:ind w:left="944" w:hanging="420"/>
        <w:rPr>
          <w:rFonts w:hAnsi="Times New Roman" w:cs="Times New Roman"/>
        </w:rPr>
      </w:pPr>
      <w:r>
        <w:rPr>
          <w:rFonts w:hint="eastAsia"/>
          <w:sz w:val="24"/>
          <w:szCs w:val="24"/>
        </w:rPr>
        <w:t xml:space="preserve">　　設置又は変更の工事が完成した場合において、関係法令等に基づき施工されているか確認する精密な点検、測定及び試験をいう。</w:t>
      </w:r>
    </w:p>
    <w:p w14:paraId="0A187E99" w14:textId="77777777" w:rsidR="00342D74" w:rsidRDefault="00342D74">
      <w:pPr>
        <w:adjustRightInd/>
        <w:rPr>
          <w:rFonts w:hAnsi="Times New Roman" w:cs="Times New Roman"/>
        </w:rPr>
      </w:pPr>
    </w:p>
    <w:p w14:paraId="68BD7AB0" w14:textId="77777777" w:rsidR="00342D74" w:rsidRDefault="00342D74">
      <w:pPr>
        <w:adjustRightInd/>
        <w:spacing w:line="394" w:lineRule="exact"/>
        <w:rPr>
          <w:rFonts w:hAnsi="Times New Roman" w:cs="Times New Roman"/>
        </w:rPr>
      </w:pPr>
      <w:r>
        <w:rPr>
          <w:rFonts w:hint="eastAsia"/>
          <w:sz w:val="24"/>
          <w:szCs w:val="24"/>
        </w:rPr>
        <w:t>（機械器具）</w:t>
      </w:r>
    </w:p>
    <w:p w14:paraId="48189A3D" w14:textId="77777777" w:rsidR="00342D74" w:rsidRDefault="00342D74">
      <w:pPr>
        <w:adjustRightInd/>
        <w:spacing w:line="394" w:lineRule="exact"/>
        <w:ind w:left="210" w:hanging="210"/>
        <w:rPr>
          <w:rFonts w:hAnsi="Times New Roman" w:cs="Times New Roman"/>
        </w:rPr>
      </w:pPr>
      <w:r>
        <w:rPr>
          <w:rFonts w:hint="eastAsia"/>
          <w:sz w:val="24"/>
          <w:szCs w:val="24"/>
        </w:rPr>
        <w:t>第</w:t>
      </w:r>
      <w:r>
        <w:rPr>
          <w:sz w:val="24"/>
          <w:szCs w:val="24"/>
        </w:rPr>
        <w:t>12</w:t>
      </w:r>
      <w:r>
        <w:rPr>
          <w:rFonts w:hint="eastAsia"/>
          <w:sz w:val="24"/>
          <w:szCs w:val="24"/>
        </w:rPr>
        <w:t>条　支店単位に告示で定める機械器具を必要数保有する。</w:t>
      </w:r>
    </w:p>
    <w:p w14:paraId="72E1EA01" w14:textId="77777777" w:rsidR="00342D74" w:rsidRDefault="00342D74">
      <w:pPr>
        <w:adjustRightInd/>
        <w:spacing w:line="394" w:lineRule="exact"/>
        <w:ind w:left="210" w:hanging="210"/>
        <w:rPr>
          <w:rFonts w:hAnsi="Times New Roman" w:cs="Times New Roman"/>
        </w:rPr>
      </w:pPr>
      <w:r>
        <w:rPr>
          <w:rFonts w:hint="eastAsia"/>
          <w:sz w:val="24"/>
          <w:szCs w:val="24"/>
        </w:rPr>
        <w:t>２　前項に定める機械器具のうち、絶縁抵抗計、電流計、電圧計、低圧検電器、高圧検電器については、保安業務従事者の人数分保有し、保安業務従事者に個人貸与する。</w:t>
      </w:r>
    </w:p>
    <w:p w14:paraId="5FDB0C04" w14:textId="77777777" w:rsidR="00342D74" w:rsidRDefault="004B48EE">
      <w:pPr>
        <w:adjustRightInd/>
        <w:spacing w:line="394" w:lineRule="exact"/>
        <w:ind w:left="210" w:hanging="210"/>
        <w:rPr>
          <w:rFonts w:hAnsi="Times New Roman" w:cs="Times New Roman"/>
        </w:rPr>
      </w:pPr>
      <w:r>
        <w:rPr>
          <w:noProof/>
        </w:rPr>
        <w:lastRenderedPageBreak/>
        <mc:AlternateContent>
          <mc:Choice Requires="wps">
            <w:drawing>
              <wp:anchor distT="0" distB="0" distL="115200" distR="115200" simplePos="0" relativeHeight="251657728" behindDoc="1" locked="0" layoutInCell="0" allowOverlap="1" wp14:anchorId="20EA80D5" wp14:editId="5F5D2BE4">
                <wp:simplePos x="0" y="0"/>
                <wp:positionH relativeFrom="margin">
                  <wp:posOffset>4075430</wp:posOffset>
                </wp:positionH>
                <wp:positionV relativeFrom="paragraph">
                  <wp:posOffset>238760</wp:posOffset>
                </wp:positionV>
                <wp:extent cx="1936750" cy="184150"/>
                <wp:effectExtent l="0" t="0" r="0" b="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239">
                              <a:solidFill>
                                <a:srgbClr val="000000"/>
                              </a:solidFill>
                              <a:miter lim="800000"/>
                              <a:headEnd/>
                              <a:tailEnd/>
                            </a14:hiddenLine>
                          </a:ext>
                        </a:extLst>
                      </wps:spPr>
                      <wps:txbx>
                        <w:txbxContent>
                          <w:p w14:paraId="68D37E60" w14:textId="77777777" w:rsidR="00342D74" w:rsidRDefault="00342D74">
                            <w:pPr>
                              <w:adjustRightInd/>
                              <w:spacing w:line="240" w:lineRule="exact"/>
                              <w:jc w:val="center"/>
                              <w:rPr>
                                <w:rFonts w:hAnsi="Times New Roman" w:cs="Times New Roman"/>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left:0;text-align:left;margin-left:320.9pt;margin-top:18.8pt;width:152.5pt;height:14.5pt;z-index:-25165875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p+sA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" o:allowincell="f" filled="f" stroked="f" strokeweight=".57pt">
                <v:textbox inset="0,0,0,0">
                  <w:txbxContent>
                    <w:p w:rsidR="00342D74" w:rsidRDefault="00342D74">
                      <w:pPr>
                        <w:adjustRightInd/>
                        <w:spacing w:line="240" w:lineRule="exact"/>
                        <w:jc w:val="center"/>
                        <w:rPr>
                          <w:rFonts w:hAnsi="Times New Roman" w:cs="Times New Roman"/>
                          <w:noProof/>
                          <w:snapToGrid w:val="0"/>
                        </w:rPr>
                      </w:pPr>
                    </w:p>
                  </w:txbxContent>
                </v:textbox>
                <w10:wrap anchorx="margin"/>
              </v:shape>
            </w:pict>
          </mc:Fallback>
        </mc:AlternateContent>
      </w:r>
      <w:r w:rsidR="00342D74">
        <w:rPr>
          <w:rFonts w:hint="eastAsia"/>
          <w:sz w:val="24"/>
          <w:szCs w:val="24"/>
        </w:rPr>
        <w:t>３　第１項に定める機械器具は、点検や定期的に校正試験及び絶縁耐力試験を行い、その機能が維持されていることを確認する。</w:t>
      </w:r>
    </w:p>
    <w:p w14:paraId="7168E5C5" w14:textId="77777777" w:rsidR="00342D74" w:rsidRDefault="00342D74">
      <w:pPr>
        <w:adjustRightInd/>
        <w:rPr>
          <w:rFonts w:hAnsi="Times New Roman" w:cs="Times New Roman"/>
        </w:rPr>
      </w:pPr>
    </w:p>
    <w:p w14:paraId="60439B1E" w14:textId="77777777" w:rsidR="00342D74" w:rsidRDefault="00342D74">
      <w:pPr>
        <w:adjustRightInd/>
        <w:spacing w:line="394" w:lineRule="exact"/>
        <w:rPr>
          <w:rFonts w:hAnsi="Times New Roman" w:cs="Times New Roman"/>
        </w:rPr>
      </w:pPr>
      <w:r>
        <w:rPr>
          <w:rFonts w:hint="eastAsia"/>
          <w:sz w:val="24"/>
          <w:szCs w:val="24"/>
        </w:rPr>
        <w:t>（定期報告）</w:t>
      </w:r>
    </w:p>
    <w:p w14:paraId="1CA2C51D" w14:textId="77777777" w:rsidR="00342D74" w:rsidRDefault="00342D74">
      <w:pPr>
        <w:adjustRightInd/>
        <w:spacing w:line="394" w:lineRule="exact"/>
        <w:ind w:left="210" w:hanging="210"/>
        <w:rPr>
          <w:rFonts w:hAnsi="Times New Roman" w:cs="Times New Roman"/>
        </w:rPr>
      </w:pPr>
      <w:r>
        <w:rPr>
          <w:rFonts w:hint="eastAsia"/>
          <w:sz w:val="24"/>
          <w:szCs w:val="24"/>
        </w:rPr>
        <w:t>第</w:t>
      </w:r>
      <w:r>
        <w:rPr>
          <w:sz w:val="24"/>
          <w:szCs w:val="24"/>
        </w:rPr>
        <w:t>13</w:t>
      </w:r>
      <w:r>
        <w:rPr>
          <w:rFonts w:hint="eastAsia"/>
          <w:sz w:val="24"/>
          <w:szCs w:val="24"/>
        </w:rPr>
        <w:t>条　保安業務担当者、受託事業場数、受託換算係数及び保安業務従事者ごとの持ち換算係数について、毎月１回産業保安監督部長に報告する。</w:t>
      </w:r>
    </w:p>
    <w:p w14:paraId="2B709CA3" w14:textId="77777777" w:rsidR="00342D74" w:rsidRDefault="00342D74">
      <w:pPr>
        <w:adjustRightInd/>
        <w:spacing w:line="394" w:lineRule="exact"/>
        <w:ind w:left="240" w:hanging="240"/>
        <w:rPr>
          <w:rFonts w:hAnsi="Times New Roman" w:cs="Times New Roman"/>
        </w:rPr>
      </w:pPr>
      <w:r>
        <w:rPr>
          <w:rFonts w:hint="eastAsia"/>
          <w:sz w:val="24"/>
          <w:szCs w:val="24"/>
        </w:rPr>
        <w:t>２　第８条に定める機械器具の保有台数を、年１回産業保安監督部長に報告する。</w:t>
      </w:r>
    </w:p>
    <w:p w14:paraId="1A35EE69" w14:textId="77777777" w:rsidR="00342D74" w:rsidRDefault="00342D74">
      <w:pPr>
        <w:adjustRightInd/>
        <w:rPr>
          <w:rFonts w:hAnsi="Times New Roman" w:cs="Times New Roman"/>
        </w:rPr>
      </w:pPr>
    </w:p>
    <w:p w14:paraId="2207F9C7" w14:textId="77777777" w:rsidR="00342D74" w:rsidRDefault="00342D74">
      <w:pPr>
        <w:adjustRightInd/>
        <w:rPr>
          <w:rFonts w:hAnsi="Times New Roman" w:cs="Times New Roman"/>
        </w:rPr>
      </w:pPr>
    </w:p>
    <w:p w14:paraId="270613A6" w14:textId="77777777" w:rsidR="00342D74" w:rsidRDefault="00342D74">
      <w:pPr>
        <w:adjustRightInd/>
        <w:spacing w:line="394" w:lineRule="exact"/>
        <w:ind w:left="420" w:hanging="420"/>
        <w:rPr>
          <w:rFonts w:hAnsi="Times New Roman" w:cs="Times New Roman"/>
        </w:rPr>
      </w:pPr>
      <w:r>
        <w:rPr>
          <w:rFonts w:hint="eastAsia"/>
          <w:sz w:val="24"/>
          <w:szCs w:val="24"/>
        </w:rPr>
        <w:t>（保安業務従事者証の携帯）</w:t>
      </w:r>
    </w:p>
    <w:p w14:paraId="2F2C7E4E" w14:textId="77777777" w:rsidR="00342D74" w:rsidRDefault="004B48EE">
      <w:pPr>
        <w:adjustRightInd/>
        <w:spacing w:line="394" w:lineRule="exact"/>
        <w:ind w:left="210" w:hanging="210"/>
        <w:rPr>
          <w:rFonts w:hAnsi="Times New Roman" w:cs="Times New Roman"/>
        </w:rPr>
      </w:pPr>
      <w:r>
        <w:rPr>
          <w:noProof/>
        </w:rPr>
        <mc:AlternateContent>
          <mc:Choice Requires="wps">
            <w:drawing>
              <wp:anchor distT="0" distB="0" distL="115200" distR="115200" simplePos="0" relativeHeight="251658752" behindDoc="1" locked="0" layoutInCell="0" allowOverlap="1" wp14:anchorId="1469B2BB" wp14:editId="35FA6ECD">
                <wp:simplePos x="0" y="0"/>
                <wp:positionH relativeFrom="margin">
                  <wp:posOffset>5210810</wp:posOffset>
                </wp:positionH>
                <wp:positionV relativeFrom="paragraph">
                  <wp:posOffset>205105</wp:posOffset>
                </wp:positionV>
                <wp:extent cx="775970" cy="184150"/>
                <wp:effectExtent l="0" t="0" r="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239">
                              <a:solidFill>
                                <a:srgbClr val="000000"/>
                              </a:solidFill>
                              <a:miter lim="800000"/>
                              <a:headEnd/>
                              <a:tailEnd/>
                            </a14:hiddenLine>
                          </a:ext>
                        </a:extLst>
                      </wps:spPr>
                      <wps:txbx>
                        <w:txbxContent>
                          <w:p w14:paraId="739E716D" w14:textId="77777777" w:rsidR="00342D74" w:rsidRDefault="00342D74" w:rsidP="00A35D38">
                            <w:pPr>
                              <w:adjustRightInd/>
                              <w:spacing w:line="240" w:lineRule="exact"/>
                              <w:rPr>
                                <w:rFonts w:hAnsi="Times New Roman" w:cs="Times New Roman"/>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0" type="#_x0000_t202" style="position:absolute;left:0;text-align:left;margin-left:410.3pt;margin-top:16.15pt;width:61.1pt;height:14.5pt;z-index:-25165772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Xsw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" o:allowincell="f" filled="f" stroked="f" strokeweight=".57pt">
                <v:textbox inset="0,0,0,0">
                  <w:txbxContent>
                    <w:p w:rsidR="00342D74" w:rsidRDefault="00342D74" w:rsidP="00A35D38">
                      <w:pPr>
                        <w:adjustRightInd/>
                        <w:spacing w:line="240" w:lineRule="exact"/>
                        <w:rPr>
                          <w:rFonts w:hAnsi="Times New Roman" w:cs="Times New Roman"/>
                          <w:noProof/>
                          <w:snapToGrid w:val="0"/>
                        </w:rPr>
                      </w:pPr>
                    </w:p>
                  </w:txbxContent>
                </v:textbox>
                <w10:wrap anchorx="margin"/>
              </v:shape>
            </w:pict>
          </mc:Fallback>
        </mc:AlternateContent>
      </w:r>
      <w:r w:rsidR="00342D74">
        <w:rPr>
          <w:rFonts w:hint="eastAsia"/>
          <w:sz w:val="24"/>
          <w:szCs w:val="24"/>
        </w:rPr>
        <w:t>第</w:t>
      </w:r>
      <w:r w:rsidR="00342D74">
        <w:rPr>
          <w:sz w:val="24"/>
          <w:szCs w:val="24"/>
        </w:rPr>
        <w:t>14</w:t>
      </w:r>
      <w:r w:rsidR="00342D74">
        <w:rPr>
          <w:rFonts w:hint="eastAsia"/>
          <w:sz w:val="24"/>
          <w:szCs w:val="24"/>
        </w:rPr>
        <w:t>条　保安業務従事者は、保安業務従事者証発行規程に基づき発行された保安業務従事者証を常に携行し、委託者の求めに応じ提示する。</w:t>
      </w:r>
    </w:p>
    <w:p w14:paraId="58F63640" w14:textId="77777777" w:rsidR="00342D74" w:rsidRDefault="00342D74">
      <w:pPr>
        <w:adjustRightInd/>
        <w:ind w:left="210" w:hanging="210"/>
        <w:rPr>
          <w:rFonts w:hAnsi="Times New Roman" w:cs="Times New Roman"/>
        </w:rPr>
      </w:pPr>
    </w:p>
    <w:p w14:paraId="788C0CC3" w14:textId="77777777" w:rsidR="00342D74" w:rsidRDefault="00342D74">
      <w:pPr>
        <w:adjustRightInd/>
        <w:spacing w:line="394" w:lineRule="exact"/>
        <w:ind w:left="420" w:hanging="420"/>
        <w:rPr>
          <w:rFonts w:hAnsi="Times New Roman" w:cs="Times New Roman"/>
        </w:rPr>
      </w:pPr>
      <w:r>
        <w:rPr>
          <w:rFonts w:hint="eastAsia"/>
          <w:sz w:val="24"/>
          <w:szCs w:val="24"/>
        </w:rPr>
        <w:t>（保安業務担当者の兼務規制）</w:t>
      </w:r>
    </w:p>
    <w:p w14:paraId="2FD29B0A" w14:textId="77777777" w:rsidR="00342D74" w:rsidRDefault="004B48EE">
      <w:pPr>
        <w:adjustRightInd/>
        <w:spacing w:line="394" w:lineRule="exact"/>
        <w:ind w:left="210" w:hanging="210"/>
        <w:rPr>
          <w:rFonts w:hAnsi="Times New Roman" w:cs="Times New Roman"/>
        </w:rPr>
      </w:pPr>
      <w:r>
        <w:rPr>
          <w:noProof/>
        </w:rPr>
        <mc:AlternateContent>
          <mc:Choice Requires="wps">
            <w:drawing>
              <wp:anchor distT="0" distB="0" distL="115200" distR="115200" simplePos="0" relativeHeight="251659776" behindDoc="0" locked="0" layoutInCell="0" allowOverlap="1" wp14:anchorId="63797128" wp14:editId="44F6FEB2">
                <wp:simplePos x="0" y="0"/>
                <wp:positionH relativeFrom="margin">
                  <wp:posOffset>5234940</wp:posOffset>
                </wp:positionH>
                <wp:positionV relativeFrom="paragraph">
                  <wp:posOffset>2540</wp:posOffset>
                </wp:positionV>
                <wp:extent cx="777240" cy="185420"/>
                <wp:effectExtent l="0" t="0" r="0" b="0"/>
                <wp:wrapSquare wrapText="bothSides"/>
                <wp:docPr id="2" name="Text Box 29" descr="テキスト ボックス:"/>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239">
                              <a:solidFill>
                                <a:srgbClr val="000000"/>
                              </a:solidFill>
                              <a:miter lim="800000"/>
                              <a:headEnd/>
                              <a:tailEnd/>
                            </a14:hiddenLine>
                          </a:ext>
                        </a:extLst>
                      </wps:spPr>
                      <wps:txbx>
                        <w:txbxContent>
                          <w:p w14:paraId="5BD58BCB" w14:textId="77777777" w:rsidR="00342D74" w:rsidRDefault="00342D74" w:rsidP="00A35D38">
                            <w:pPr>
                              <w:adjustRightInd/>
                              <w:spacing w:line="240" w:lineRule="exact"/>
                              <w:rPr>
                                <w:rFonts w:hAnsi="Times New Roman" w:cs="Times New Roman"/>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1" type="#_x0000_t202" alt="テキスト ボックス:" style="position:absolute;left:0;text-align:left;margin-left:412.2pt;margin-top:.2pt;width:61.2pt;height:14.6pt;z-index:25165977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" o:allowincell="f" filled="f" stroked="f" strokeweight=".57pt">
                <v:textbox inset="0,0,0,0">
                  <w:txbxContent>
                    <w:p w:rsidR="00342D74" w:rsidRDefault="00342D74" w:rsidP="00A35D38">
                      <w:pPr>
                        <w:adjustRightInd/>
                        <w:spacing w:line="240" w:lineRule="exact"/>
                        <w:rPr>
                          <w:rFonts w:hAnsi="Times New Roman" w:cs="Times New Roman"/>
                          <w:noProof/>
                          <w:snapToGrid w:val="0"/>
                        </w:rPr>
                      </w:pPr>
                    </w:p>
                  </w:txbxContent>
                </v:textbox>
                <w10:wrap type="square" anchorx="margin"/>
              </v:shape>
            </w:pict>
          </mc:Fallback>
        </mc:AlternateContent>
      </w:r>
      <w:r w:rsidR="00342D74">
        <w:rPr>
          <w:rFonts w:hint="eastAsia"/>
          <w:sz w:val="24"/>
          <w:szCs w:val="24"/>
        </w:rPr>
        <w:t>第</w:t>
      </w:r>
      <w:r w:rsidR="00342D74">
        <w:rPr>
          <w:sz w:val="24"/>
          <w:szCs w:val="24"/>
        </w:rPr>
        <w:t>15</w:t>
      </w:r>
      <w:r w:rsidR="00342D74">
        <w:rPr>
          <w:rFonts w:hint="eastAsia"/>
          <w:sz w:val="24"/>
          <w:szCs w:val="24"/>
        </w:rPr>
        <w:t>条　保安業務担当者は、保安管理業務以外の業務に従事しない。</w:t>
      </w:r>
    </w:p>
    <w:p w14:paraId="3D928E66" w14:textId="77777777" w:rsidR="00342D74" w:rsidRDefault="00342D74">
      <w:pPr>
        <w:adjustRightInd/>
        <w:spacing w:line="394" w:lineRule="exact"/>
        <w:rPr>
          <w:rFonts w:hAnsi="Times New Roman" w:cs="Times New Roman"/>
        </w:rPr>
      </w:pPr>
      <w:r>
        <w:rPr>
          <w:rFonts w:hint="eastAsia"/>
          <w:sz w:val="24"/>
          <w:szCs w:val="24"/>
        </w:rPr>
        <w:t>２　保安管理業務を担当する役員等の使用者は他の職務を兼務しない。</w:t>
      </w:r>
    </w:p>
    <w:p w14:paraId="3A6DA8A3" w14:textId="77777777" w:rsidR="00342D74" w:rsidRDefault="00342D74">
      <w:pPr>
        <w:adjustRightInd/>
        <w:rPr>
          <w:rFonts w:hAnsi="Times New Roman" w:cs="Times New Roman"/>
        </w:rPr>
      </w:pPr>
    </w:p>
    <w:p w14:paraId="1BEB36EE" w14:textId="77777777" w:rsidR="00342D74" w:rsidRDefault="004B48EE">
      <w:pPr>
        <w:adjustRightInd/>
        <w:spacing w:line="394" w:lineRule="exact"/>
        <w:rPr>
          <w:rFonts w:hAnsi="Times New Roman" w:cs="Times New Roman"/>
        </w:rPr>
      </w:pPr>
      <w:r>
        <w:rPr>
          <w:noProof/>
        </w:rPr>
        <mc:AlternateContent>
          <mc:Choice Requires="wps">
            <w:drawing>
              <wp:anchor distT="0" distB="0" distL="115200" distR="115200" simplePos="0" relativeHeight="251660800" behindDoc="0" locked="0" layoutInCell="0" allowOverlap="1" wp14:anchorId="5295D378" wp14:editId="58DE9682">
                <wp:simplePos x="0" y="0"/>
                <wp:positionH relativeFrom="margin">
                  <wp:posOffset>5234940</wp:posOffset>
                </wp:positionH>
                <wp:positionV relativeFrom="paragraph">
                  <wp:posOffset>234315</wp:posOffset>
                </wp:positionV>
                <wp:extent cx="777240" cy="185420"/>
                <wp:effectExtent l="0" t="0" r="0" b="0"/>
                <wp:wrapSquare wrapText="bothSides"/>
                <wp:docPr id="1" name="Text Box 30" descr="テキスト ボックス: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239">
                              <a:solidFill>
                                <a:srgbClr val="000000"/>
                              </a:solidFill>
                              <a:miter lim="800000"/>
                              <a:headEnd/>
                              <a:tailEnd/>
                            </a14:hiddenLine>
                          </a:ext>
                        </a:extLst>
                      </wps:spPr>
                      <wps:txbx>
                        <w:txbxContent>
                          <w:p w14:paraId="5D9EDD72" w14:textId="77777777" w:rsidR="00342D74" w:rsidRDefault="00342D74" w:rsidP="00A35D38">
                            <w:pPr>
                              <w:adjustRightInd/>
                              <w:spacing w:line="240" w:lineRule="exact"/>
                              <w:rPr>
                                <w:rFonts w:hAnsi="Times New Roman" w:cs="Times New Roman"/>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2" type="#_x0000_t202" alt="テキスト ボックス: " style="position:absolute;margin-left:412.2pt;margin-top:18.45pt;width:61.2pt;height:14.6pt;z-index:25166080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" o:allowincell="f" filled="f" stroked="f" strokeweight=".57pt">
                <v:textbox inset="0,0,0,0">
                  <w:txbxContent>
                    <w:p w:rsidR="00342D74" w:rsidRDefault="00342D74" w:rsidP="00A35D38">
                      <w:pPr>
                        <w:adjustRightInd/>
                        <w:spacing w:line="240" w:lineRule="exact"/>
                        <w:rPr>
                          <w:rFonts w:hAnsi="Times New Roman" w:cs="Times New Roman"/>
                          <w:noProof/>
                          <w:snapToGrid w:val="0"/>
                        </w:rPr>
                      </w:pPr>
                    </w:p>
                  </w:txbxContent>
                </v:textbox>
                <w10:wrap type="square" anchorx="margin"/>
              </v:shape>
            </w:pict>
          </mc:Fallback>
        </mc:AlternateContent>
      </w:r>
      <w:r w:rsidR="00342D74">
        <w:rPr>
          <w:rFonts w:hint="eastAsia"/>
          <w:sz w:val="24"/>
          <w:szCs w:val="24"/>
        </w:rPr>
        <w:t>（レビュー）</w:t>
      </w:r>
    </w:p>
    <w:p w14:paraId="29A70767" w14:textId="77777777" w:rsidR="00342D74" w:rsidRDefault="00342D74">
      <w:pPr>
        <w:adjustRightInd/>
        <w:spacing w:line="394" w:lineRule="exact"/>
        <w:ind w:left="210" w:hanging="210"/>
        <w:rPr>
          <w:rFonts w:hAnsi="Times New Roman" w:cs="Times New Roman"/>
        </w:rPr>
      </w:pPr>
      <w:r>
        <w:rPr>
          <w:rFonts w:hint="eastAsia"/>
          <w:sz w:val="24"/>
          <w:szCs w:val="24"/>
        </w:rPr>
        <w:t>第</w:t>
      </w:r>
      <w:r>
        <w:rPr>
          <w:sz w:val="24"/>
          <w:szCs w:val="24"/>
        </w:rPr>
        <w:t>16</w:t>
      </w:r>
      <w:r>
        <w:rPr>
          <w:rFonts w:hint="eastAsia"/>
          <w:sz w:val="24"/>
          <w:szCs w:val="24"/>
        </w:rPr>
        <w:t>条　本規程に定める事項のレビューは、毎年１回実施する。</w:t>
      </w:r>
    </w:p>
    <w:p w14:paraId="07D3C414" w14:textId="77777777" w:rsidR="00342D74" w:rsidRDefault="00342D74">
      <w:pPr>
        <w:adjustRightInd/>
        <w:spacing w:line="394" w:lineRule="exact"/>
        <w:ind w:left="210" w:hanging="210"/>
        <w:rPr>
          <w:rFonts w:hAnsi="Times New Roman" w:cs="Times New Roman"/>
        </w:rPr>
      </w:pPr>
      <w:r>
        <w:rPr>
          <w:rFonts w:hint="eastAsia"/>
          <w:sz w:val="24"/>
          <w:szCs w:val="24"/>
        </w:rPr>
        <w:t>２　前項に定めるレビューの結果、不適合事項があった場合、関係箇所に改善指示書を作成のうえ改善を指示する。改善指示を受けた者は、改善指示書に基づく改善計画書を作成し、指示者に報告を行うとともに、改善計画書に基づき改善する。</w:t>
      </w:r>
    </w:p>
    <w:p w14:paraId="6215D595" w14:textId="77777777" w:rsidR="00342D74" w:rsidRDefault="00342D74">
      <w:pPr>
        <w:adjustRightInd/>
        <w:spacing w:line="394" w:lineRule="exact"/>
        <w:ind w:left="210" w:hanging="210"/>
        <w:rPr>
          <w:rFonts w:hAnsi="Times New Roman" w:cs="Times New Roman"/>
        </w:rPr>
      </w:pPr>
      <w:r>
        <w:rPr>
          <w:rFonts w:hint="eastAsia"/>
          <w:sz w:val="24"/>
          <w:szCs w:val="24"/>
        </w:rPr>
        <w:t>３　前各項のレビュー結果は、毎年１回産業保安監督部長に報告する。</w:t>
      </w:r>
    </w:p>
    <w:p w14:paraId="7AAF964F" w14:textId="77777777" w:rsidR="00342D74" w:rsidRDefault="00342D74">
      <w:pPr>
        <w:adjustRightInd/>
        <w:ind w:left="210" w:hanging="210"/>
        <w:rPr>
          <w:rFonts w:hAnsi="Times New Roman" w:cs="Times New Roman"/>
        </w:rPr>
      </w:pPr>
    </w:p>
    <w:p w14:paraId="3D264518" w14:textId="77777777" w:rsidR="00342D74" w:rsidRDefault="00342D74">
      <w:pPr>
        <w:adjustRightInd/>
        <w:spacing w:line="394" w:lineRule="exact"/>
        <w:ind w:left="210" w:hanging="210"/>
        <w:rPr>
          <w:rFonts w:hAnsi="Times New Roman" w:cs="Times New Roman"/>
        </w:rPr>
      </w:pPr>
      <w:r>
        <w:rPr>
          <w:rFonts w:hint="eastAsia"/>
          <w:sz w:val="24"/>
          <w:szCs w:val="24"/>
        </w:rPr>
        <w:t>（規程の改正）</w:t>
      </w:r>
    </w:p>
    <w:p w14:paraId="00356EE2" w14:textId="77777777" w:rsidR="00342D74" w:rsidRDefault="00342D74">
      <w:pPr>
        <w:adjustRightInd/>
        <w:spacing w:line="394" w:lineRule="exact"/>
        <w:ind w:left="210" w:hanging="210"/>
        <w:rPr>
          <w:rFonts w:hAnsi="Times New Roman" w:cs="Times New Roman"/>
        </w:rPr>
      </w:pPr>
      <w:r>
        <w:rPr>
          <w:rFonts w:hint="eastAsia"/>
          <w:sz w:val="24"/>
          <w:szCs w:val="24"/>
        </w:rPr>
        <w:t>第</w:t>
      </w:r>
      <w:r>
        <w:rPr>
          <w:sz w:val="24"/>
          <w:szCs w:val="24"/>
        </w:rPr>
        <w:t>17</w:t>
      </w:r>
      <w:r>
        <w:rPr>
          <w:rFonts w:hint="eastAsia"/>
          <w:sz w:val="24"/>
          <w:szCs w:val="24"/>
        </w:rPr>
        <w:t>条　この規定は、変更の必要性が生じた場合その都度見直しを行うこととし、改正した規程は速やかに産業保安監督部長に報告する。</w:t>
      </w:r>
    </w:p>
    <w:p w14:paraId="1CEB7A51" w14:textId="77777777" w:rsidR="00342D74" w:rsidRDefault="00342D74">
      <w:pPr>
        <w:wordWrap w:val="0"/>
        <w:adjustRightInd/>
        <w:spacing w:line="394" w:lineRule="exact"/>
        <w:jc w:val="right"/>
        <w:rPr>
          <w:rFonts w:hAnsi="Times New Roman" w:cs="Times New Roman"/>
        </w:rPr>
      </w:pPr>
      <w:r>
        <w:rPr>
          <w:rFonts w:hint="eastAsia"/>
          <w:sz w:val="24"/>
          <w:szCs w:val="24"/>
        </w:rPr>
        <w:t>以　上</w:t>
      </w:r>
    </w:p>
    <w:sectPr w:rsidR="00342D74">
      <w:footerReference w:type="default" r:id="rId7"/>
      <w:type w:val="continuous"/>
      <w:pgSz w:w="11906" w:h="16838"/>
      <w:pgMar w:top="1134" w:right="1020" w:bottom="1134" w:left="1418" w:header="720" w:footer="720" w:gutter="0"/>
      <w:pgNumType w:start="5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2091A" w14:textId="77777777" w:rsidR="001C3645" w:rsidRDefault="001C3645">
      <w:r>
        <w:separator/>
      </w:r>
    </w:p>
  </w:endnote>
  <w:endnote w:type="continuationSeparator" w:id="0">
    <w:p w14:paraId="5B068C1E" w14:textId="77777777" w:rsidR="001C3645" w:rsidRDefault="001C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B479" w14:textId="77777777" w:rsidR="00342D74" w:rsidRDefault="00342D74">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0D2FD" w14:textId="77777777" w:rsidR="001C3645" w:rsidRDefault="001C3645">
      <w:r>
        <w:rPr>
          <w:rFonts w:hAnsi="Times New Roman" w:cs="Times New Roman"/>
          <w:color w:val="auto"/>
          <w:sz w:val="2"/>
          <w:szCs w:val="2"/>
        </w:rPr>
        <w:continuationSeparator/>
      </w:r>
    </w:p>
  </w:footnote>
  <w:footnote w:type="continuationSeparator" w:id="0">
    <w:p w14:paraId="22F66868" w14:textId="77777777" w:rsidR="001C3645" w:rsidRDefault="001C3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
  <w:drawingGridVerticalSpacing w:val="364"/>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016"/>
    <w:rsid w:val="00060AFE"/>
    <w:rsid w:val="000C7741"/>
    <w:rsid w:val="001733B9"/>
    <w:rsid w:val="001C3645"/>
    <w:rsid w:val="001F64EA"/>
    <w:rsid w:val="00203FF3"/>
    <w:rsid w:val="00342D74"/>
    <w:rsid w:val="003444F5"/>
    <w:rsid w:val="0039330C"/>
    <w:rsid w:val="0044236F"/>
    <w:rsid w:val="004B48EE"/>
    <w:rsid w:val="004D38B8"/>
    <w:rsid w:val="005D366E"/>
    <w:rsid w:val="005E2B1E"/>
    <w:rsid w:val="0072368C"/>
    <w:rsid w:val="00745AD8"/>
    <w:rsid w:val="00773781"/>
    <w:rsid w:val="00871BEE"/>
    <w:rsid w:val="008D1215"/>
    <w:rsid w:val="008E07FB"/>
    <w:rsid w:val="00912016"/>
    <w:rsid w:val="00A35D38"/>
    <w:rsid w:val="00A53388"/>
    <w:rsid w:val="00A569A0"/>
    <w:rsid w:val="00AB77E9"/>
    <w:rsid w:val="00AC0F76"/>
    <w:rsid w:val="00B01F53"/>
    <w:rsid w:val="00B06EB0"/>
    <w:rsid w:val="00B83E02"/>
    <w:rsid w:val="00BE6532"/>
    <w:rsid w:val="00DC3636"/>
    <w:rsid w:val="00DF67BF"/>
    <w:rsid w:val="00EF2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DA798E8"/>
  <w14:defaultImageDpi w14:val="0"/>
  <w15:docId w15:val="{0244E37A-7D32-48D2-8FEC-7F2E8599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ゴシック" w:eastAsia="ＭＳ ゴシック" w:hAnsi="ＭＳ ゴシック"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30C"/>
    <w:pPr>
      <w:tabs>
        <w:tab w:val="center" w:pos="4252"/>
        <w:tab w:val="right" w:pos="8504"/>
      </w:tabs>
      <w:snapToGrid w:val="0"/>
    </w:pPr>
  </w:style>
  <w:style w:type="character" w:customStyle="1" w:styleId="a4">
    <w:name w:val="ヘッダー (文字)"/>
    <w:basedOn w:val="a0"/>
    <w:link w:val="a3"/>
    <w:uiPriority w:val="99"/>
    <w:locked/>
    <w:rsid w:val="0039330C"/>
    <w:rPr>
      <w:rFonts w:ascii="ＭＳ ゴシック" w:eastAsia="ＭＳ ゴシック" w:hAnsi="ＭＳ ゴシック" w:cs="ＭＳ ゴシック"/>
      <w:color w:val="000000"/>
      <w:kern w:val="0"/>
    </w:rPr>
  </w:style>
  <w:style w:type="paragraph" w:styleId="a5">
    <w:name w:val="footer"/>
    <w:basedOn w:val="a"/>
    <w:link w:val="a6"/>
    <w:uiPriority w:val="99"/>
    <w:unhideWhenUsed/>
    <w:rsid w:val="0039330C"/>
    <w:pPr>
      <w:tabs>
        <w:tab w:val="center" w:pos="4252"/>
        <w:tab w:val="right" w:pos="8504"/>
      </w:tabs>
      <w:snapToGrid w:val="0"/>
    </w:pPr>
  </w:style>
  <w:style w:type="character" w:customStyle="1" w:styleId="a6">
    <w:name w:val="フッター (文字)"/>
    <w:basedOn w:val="a0"/>
    <w:link w:val="a5"/>
    <w:uiPriority w:val="99"/>
    <w:locked/>
    <w:rsid w:val="0039330C"/>
    <w:rPr>
      <w:rFonts w:ascii="ＭＳ ゴシック" w:eastAsia="ＭＳ ゴシック" w:hAnsi="ＭＳ ゴシック" w:cs="ＭＳ ゴシック"/>
      <w:color w:val="000000"/>
      <w:kern w:val="0"/>
    </w:rPr>
  </w:style>
  <w:style w:type="character" w:styleId="a7">
    <w:name w:val="annotation reference"/>
    <w:basedOn w:val="a0"/>
    <w:uiPriority w:val="99"/>
    <w:semiHidden/>
    <w:unhideWhenUsed/>
    <w:rsid w:val="00B06EB0"/>
    <w:rPr>
      <w:rFonts w:cs="Times New Roman"/>
      <w:sz w:val="18"/>
      <w:szCs w:val="18"/>
    </w:rPr>
  </w:style>
  <w:style w:type="paragraph" w:styleId="a8">
    <w:name w:val="annotation text"/>
    <w:basedOn w:val="a"/>
    <w:link w:val="a9"/>
    <w:uiPriority w:val="99"/>
    <w:semiHidden/>
    <w:unhideWhenUsed/>
    <w:rsid w:val="00B06EB0"/>
  </w:style>
  <w:style w:type="character" w:customStyle="1" w:styleId="a9">
    <w:name w:val="コメント文字列 (文字)"/>
    <w:basedOn w:val="a0"/>
    <w:link w:val="a8"/>
    <w:uiPriority w:val="99"/>
    <w:semiHidden/>
    <w:locked/>
    <w:rsid w:val="00B06EB0"/>
    <w:rPr>
      <w:rFonts w:ascii="ＭＳ ゴシック" w:eastAsia="ＭＳ ゴシック" w:hAnsi="ＭＳ ゴシック" w:cs="ＭＳ ゴシック"/>
      <w:color w:val="000000"/>
      <w:kern w:val="0"/>
    </w:rPr>
  </w:style>
  <w:style w:type="paragraph" w:styleId="aa">
    <w:name w:val="annotation subject"/>
    <w:basedOn w:val="a8"/>
    <w:next w:val="a8"/>
    <w:link w:val="ab"/>
    <w:uiPriority w:val="99"/>
    <w:semiHidden/>
    <w:unhideWhenUsed/>
    <w:rsid w:val="00B06EB0"/>
    <w:rPr>
      <w:b/>
      <w:bCs/>
    </w:rPr>
  </w:style>
  <w:style w:type="character" w:customStyle="1" w:styleId="ab">
    <w:name w:val="コメント内容 (文字)"/>
    <w:basedOn w:val="a9"/>
    <w:link w:val="aa"/>
    <w:uiPriority w:val="99"/>
    <w:semiHidden/>
    <w:locked/>
    <w:rsid w:val="00B06EB0"/>
    <w:rPr>
      <w:rFonts w:ascii="ＭＳ ゴシック" w:eastAsia="ＭＳ ゴシック" w:hAnsi="ＭＳ ゴシック" w:cs="ＭＳ ゴシック"/>
      <w:b/>
      <w:bCs/>
      <w:color w:val="000000"/>
      <w:kern w:val="0"/>
    </w:rPr>
  </w:style>
  <w:style w:type="paragraph" w:styleId="ac">
    <w:name w:val="Revision"/>
    <w:hidden/>
    <w:uiPriority w:val="99"/>
    <w:semiHidden/>
    <w:rsid w:val="00B06EB0"/>
    <w:rPr>
      <w:rFonts w:ascii="ＭＳ ゴシック" w:eastAsia="ＭＳ ゴシック" w:hAnsi="ＭＳ ゴシック" w:cs="ＭＳ ゴシック"/>
      <w:color w:val="000000"/>
      <w:kern w:val="0"/>
    </w:rPr>
  </w:style>
  <w:style w:type="paragraph" w:styleId="ad">
    <w:name w:val="Balloon Text"/>
    <w:basedOn w:val="a"/>
    <w:link w:val="ae"/>
    <w:uiPriority w:val="99"/>
    <w:semiHidden/>
    <w:unhideWhenUsed/>
    <w:rsid w:val="00B06EB0"/>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B06EB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3926E-5622-441A-B629-E20759942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3570</Words>
  <Characters>464</Characters>
  <Application>Microsoft Office Word</Application>
  <DocSecurity>4</DocSecurity>
  <Lines>3</Lines>
  <Paragraphs>8</Paragraphs>
  <ScaleCrop>false</ScaleCrop>
  <HeadingPairs>
    <vt:vector size="2" baseType="variant">
      <vt:variant>
        <vt:lpstr>タイトル</vt:lpstr>
      </vt:variant>
      <vt:variant>
        <vt:i4>1</vt:i4>
      </vt:variant>
    </vt:vector>
  </HeadingPairs>
  <TitlesOfParts>
    <vt:vector size="1" baseType="lpstr">
      <vt:lpstr>マネジメントシステム</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マネジメントシステム</dc:title>
  <dc:subject/>
  <dc:creator>電力安全課</dc:creator>
  <cp:keywords/>
  <dc:description/>
  <cp:lastModifiedBy>Windows ユーザー</cp:lastModifiedBy>
  <cp:revision>2</cp:revision>
  <cp:lastPrinted>2004-04-06T12:02:00Z</cp:lastPrinted>
  <dcterms:created xsi:type="dcterms:W3CDTF">2023-10-10T23:06:00Z</dcterms:created>
  <dcterms:modified xsi:type="dcterms:W3CDTF">2023-10-10T23:06:00Z</dcterms:modified>
</cp:coreProperties>
</file>